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48039" w14:textId="64E6F8A7" w:rsidR="00E15E42" w:rsidRPr="00B62009" w:rsidRDefault="00736206" w:rsidP="00B62009">
      <w:pPr>
        <w:jc w:val="center"/>
        <w:rPr>
          <w:rFonts w:ascii="Arial" w:hAnsi="Arial" w:cs="Arial"/>
          <w:b/>
          <w:bCs/>
          <w:sz w:val="22"/>
          <w:szCs w:val="22"/>
        </w:rPr>
      </w:pPr>
      <w:r w:rsidRPr="00DE2DB6">
        <w:rPr>
          <w:rFonts w:ascii="Arial" w:hAnsi="Arial" w:cs="Arial"/>
          <w:b/>
          <w:bCs/>
          <w:sz w:val="22"/>
          <w:szCs w:val="22"/>
        </w:rPr>
        <w:t>S</w:t>
      </w:r>
      <w:r w:rsidR="00EB74C0" w:rsidRPr="00DE2DB6">
        <w:rPr>
          <w:rFonts w:ascii="Arial" w:hAnsi="Arial" w:cs="Arial"/>
          <w:b/>
          <w:bCs/>
          <w:sz w:val="22"/>
          <w:szCs w:val="22"/>
        </w:rPr>
        <w:t>CIENCE &amp; TECHNOLOGY CENTER (S</w:t>
      </w:r>
      <w:r w:rsidRPr="00DE2DB6">
        <w:rPr>
          <w:rFonts w:ascii="Arial" w:hAnsi="Arial" w:cs="Arial"/>
          <w:b/>
          <w:bCs/>
          <w:sz w:val="22"/>
          <w:szCs w:val="22"/>
        </w:rPr>
        <w:t>TC</w:t>
      </w:r>
      <w:r w:rsidR="00EB74C0" w:rsidRPr="00DE2DB6">
        <w:rPr>
          <w:rFonts w:ascii="Arial" w:hAnsi="Arial" w:cs="Arial"/>
          <w:b/>
          <w:bCs/>
          <w:sz w:val="22"/>
          <w:szCs w:val="22"/>
        </w:rPr>
        <w:t>)</w:t>
      </w:r>
      <w:r w:rsidRPr="00DE2DB6">
        <w:rPr>
          <w:rFonts w:ascii="Arial" w:hAnsi="Arial" w:cs="Arial"/>
          <w:b/>
          <w:bCs/>
          <w:sz w:val="22"/>
          <w:szCs w:val="22"/>
        </w:rPr>
        <w:t xml:space="preserve"> </w:t>
      </w:r>
      <w:r w:rsidR="00EB74C0" w:rsidRPr="00DE2DB6">
        <w:rPr>
          <w:rFonts w:ascii="Arial" w:hAnsi="Arial" w:cs="Arial"/>
          <w:b/>
          <w:bCs/>
          <w:sz w:val="22"/>
          <w:szCs w:val="22"/>
        </w:rPr>
        <w:t>INTEGRATIVE PARTNERSHIPS</w:t>
      </w:r>
      <w:r w:rsidR="006E67B0">
        <w:rPr>
          <w:rFonts w:ascii="Arial" w:hAnsi="Arial" w:cs="Arial"/>
          <w:b/>
          <w:bCs/>
          <w:sz w:val="22"/>
          <w:szCs w:val="22"/>
        </w:rPr>
        <w:t xml:space="preserve"> (</w:t>
      </w:r>
      <w:hyperlink r:id="rId8" w:history="1">
        <w:r w:rsidR="006E67B0" w:rsidRPr="006E67B0">
          <w:rPr>
            <w:rStyle w:val="Hyperlink"/>
            <w:rFonts w:ascii="Arial" w:hAnsi="Arial" w:cs="Arial"/>
            <w:b/>
            <w:bCs/>
            <w:sz w:val="22"/>
            <w:szCs w:val="22"/>
          </w:rPr>
          <w:t>NSF 19-567</w:t>
        </w:r>
      </w:hyperlink>
      <w:r w:rsidR="006E67B0">
        <w:rPr>
          <w:rFonts w:ascii="Arial" w:hAnsi="Arial" w:cs="Arial"/>
          <w:b/>
          <w:bCs/>
          <w:sz w:val="22"/>
          <w:szCs w:val="22"/>
        </w:rPr>
        <w:t>)</w:t>
      </w:r>
      <w:r w:rsidR="00B832F3" w:rsidRPr="00DE2DB6">
        <w:rPr>
          <w:rFonts w:ascii="Arial" w:hAnsi="Arial" w:cs="Arial"/>
          <w:b/>
          <w:bCs/>
          <w:sz w:val="22"/>
          <w:szCs w:val="22"/>
        </w:rPr>
        <w:t xml:space="preserve"> </w:t>
      </w:r>
    </w:p>
    <w:p w14:paraId="4D28BE35" w14:textId="77777777" w:rsidR="00CC19A9" w:rsidRDefault="00CC19A9" w:rsidP="00CC19A9">
      <w:pPr>
        <w:jc w:val="center"/>
        <w:rPr>
          <w:rFonts w:ascii="Arial" w:hAnsi="Arial" w:cs="Arial"/>
          <w:b/>
          <w:bCs/>
          <w:sz w:val="22"/>
          <w:szCs w:val="22"/>
        </w:rPr>
      </w:pPr>
      <w:r w:rsidRPr="00DE2DB6">
        <w:rPr>
          <w:rFonts w:ascii="Arial" w:hAnsi="Arial" w:cs="Arial"/>
          <w:b/>
          <w:bCs/>
          <w:sz w:val="22"/>
          <w:szCs w:val="22"/>
        </w:rPr>
        <w:t>Required Components of Preliminary Proposals</w:t>
      </w:r>
    </w:p>
    <w:p w14:paraId="655D0571" w14:textId="77777777" w:rsidR="00C10490" w:rsidRPr="00CC19A9" w:rsidRDefault="00C10490" w:rsidP="00C10490">
      <w:pPr>
        <w:rPr>
          <w:rFonts w:ascii="Arial" w:hAnsi="Arial" w:cs="Arial"/>
          <w:sz w:val="13"/>
          <w:szCs w:val="13"/>
        </w:rPr>
      </w:pPr>
    </w:p>
    <w:p w14:paraId="3CA6BBFC" w14:textId="2D40AF06" w:rsidR="00C10490" w:rsidRPr="00DE2DB6" w:rsidRDefault="00C10490" w:rsidP="008A3B7B">
      <w:pPr>
        <w:rPr>
          <w:rFonts w:ascii="Arial" w:hAnsi="Arial" w:cs="Arial"/>
          <w:sz w:val="22"/>
          <w:szCs w:val="22"/>
        </w:rPr>
      </w:pPr>
      <w:r w:rsidRPr="00C760A6">
        <w:rPr>
          <w:rFonts w:ascii="Arial" w:hAnsi="Arial" w:cs="Arial"/>
          <w:b/>
          <w:sz w:val="22"/>
          <w:szCs w:val="22"/>
        </w:rPr>
        <w:t>1.</w:t>
      </w:r>
      <w:r w:rsidR="006E67B0">
        <w:rPr>
          <w:rFonts w:ascii="Arial" w:hAnsi="Arial" w:cs="Arial"/>
          <w:sz w:val="22"/>
          <w:szCs w:val="22"/>
        </w:rPr>
        <w:t xml:space="preserve"> </w:t>
      </w:r>
      <w:r w:rsidRPr="00DE2DB6">
        <w:rPr>
          <w:rFonts w:ascii="Arial" w:hAnsi="Arial" w:cs="Arial"/>
          <w:b/>
          <w:sz w:val="22"/>
          <w:szCs w:val="22"/>
        </w:rPr>
        <w:t>Cover Sheet.</w:t>
      </w:r>
      <w:r w:rsidRPr="00DE2DB6">
        <w:rPr>
          <w:rFonts w:ascii="Arial" w:hAnsi="Arial" w:cs="Arial"/>
          <w:sz w:val="22"/>
          <w:szCs w:val="22"/>
        </w:rPr>
        <w:t xml:space="preserve"> </w:t>
      </w:r>
      <w:r w:rsidR="008A3B7B" w:rsidRPr="00DE2DB6">
        <w:rPr>
          <w:rFonts w:ascii="Arial" w:hAnsi="Arial" w:cs="Arial"/>
          <w:sz w:val="22"/>
          <w:szCs w:val="22"/>
        </w:rPr>
        <w:t xml:space="preserve"> </w:t>
      </w:r>
      <w:r w:rsidR="00B832F3" w:rsidRPr="00DE2DB6">
        <w:rPr>
          <w:rFonts w:ascii="Arial" w:hAnsi="Arial" w:cs="Arial"/>
          <w:sz w:val="22"/>
          <w:szCs w:val="22"/>
        </w:rPr>
        <w:t>List s</w:t>
      </w:r>
      <w:r w:rsidRPr="00DE2DB6">
        <w:rPr>
          <w:rFonts w:ascii="Arial" w:hAnsi="Arial" w:cs="Arial"/>
          <w:sz w:val="22"/>
          <w:szCs w:val="22"/>
        </w:rPr>
        <w:t xml:space="preserve">tart date </w:t>
      </w:r>
      <w:r w:rsidR="00B832F3" w:rsidRPr="00DE2DB6">
        <w:rPr>
          <w:rFonts w:ascii="Arial" w:hAnsi="Arial" w:cs="Arial"/>
          <w:sz w:val="22"/>
          <w:szCs w:val="22"/>
        </w:rPr>
        <w:t xml:space="preserve">as </w:t>
      </w:r>
      <w:r w:rsidRPr="003B2B4C">
        <w:rPr>
          <w:rFonts w:ascii="Arial" w:hAnsi="Arial" w:cs="Arial"/>
          <w:sz w:val="22"/>
          <w:szCs w:val="22"/>
        </w:rPr>
        <w:t>06/01/</w:t>
      </w:r>
      <w:r w:rsidR="003B2B4C" w:rsidRPr="00BE25B0">
        <w:rPr>
          <w:rFonts w:ascii="Arial" w:hAnsi="Arial" w:cs="Arial"/>
          <w:sz w:val="22"/>
          <w:szCs w:val="22"/>
        </w:rPr>
        <w:t>21</w:t>
      </w:r>
      <w:r w:rsidRPr="00DE2DB6">
        <w:rPr>
          <w:rFonts w:ascii="Arial" w:hAnsi="Arial" w:cs="Arial"/>
          <w:sz w:val="22"/>
          <w:szCs w:val="22"/>
        </w:rPr>
        <w:t xml:space="preserve">. </w:t>
      </w:r>
      <w:r w:rsidR="00B832F3" w:rsidRPr="00DE2DB6">
        <w:rPr>
          <w:rFonts w:ascii="Arial" w:hAnsi="Arial" w:cs="Arial"/>
          <w:sz w:val="22"/>
          <w:szCs w:val="22"/>
        </w:rPr>
        <w:t xml:space="preserve">List </w:t>
      </w:r>
      <w:r w:rsidRPr="00DE2DB6">
        <w:rPr>
          <w:rFonts w:ascii="Arial" w:hAnsi="Arial" w:cs="Arial"/>
          <w:sz w:val="22"/>
          <w:szCs w:val="22"/>
        </w:rPr>
        <w:t xml:space="preserve">Center Director </w:t>
      </w:r>
      <w:r w:rsidR="00B832F3" w:rsidRPr="00DE2DB6">
        <w:rPr>
          <w:rFonts w:ascii="Arial" w:hAnsi="Arial" w:cs="Arial"/>
          <w:sz w:val="22"/>
          <w:szCs w:val="22"/>
        </w:rPr>
        <w:t>as PI.</w:t>
      </w:r>
    </w:p>
    <w:p w14:paraId="638676A8" w14:textId="77777777" w:rsidR="00C10490" w:rsidRPr="00CC19A9" w:rsidRDefault="00C10490" w:rsidP="00C10490">
      <w:pPr>
        <w:rPr>
          <w:rFonts w:ascii="Arial" w:hAnsi="Arial" w:cs="Arial"/>
          <w:sz w:val="16"/>
          <w:szCs w:val="16"/>
        </w:rPr>
      </w:pPr>
    </w:p>
    <w:p w14:paraId="3882E924" w14:textId="4EBD4FB6" w:rsidR="004256EC" w:rsidRPr="00DE2DB6" w:rsidRDefault="00C10490" w:rsidP="00EB74C0">
      <w:pPr>
        <w:ind w:left="720" w:hanging="720"/>
        <w:rPr>
          <w:rFonts w:ascii="Arial" w:hAnsi="Arial" w:cs="Arial"/>
          <w:sz w:val="22"/>
          <w:szCs w:val="22"/>
        </w:rPr>
      </w:pPr>
      <w:r w:rsidRPr="00C760A6">
        <w:rPr>
          <w:rFonts w:ascii="Arial" w:hAnsi="Arial" w:cs="Arial"/>
          <w:b/>
          <w:sz w:val="22"/>
          <w:szCs w:val="22"/>
        </w:rPr>
        <w:t>2.</w:t>
      </w:r>
      <w:r w:rsidR="006E67B0">
        <w:rPr>
          <w:rFonts w:ascii="Arial" w:hAnsi="Arial" w:cs="Arial"/>
          <w:sz w:val="22"/>
          <w:szCs w:val="22"/>
        </w:rPr>
        <w:t xml:space="preserve"> </w:t>
      </w:r>
      <w:r w:rsidRPr="00DE2DB6">
        <w:rPr>
          <w:rFonts w:ascii="Arial" w:hAnsi="Arial" w:cs="Arial"/>
          <w:b/>
          <w:sz w:val="22"/>
          <w:szCs w:val="22"/>
        </w:rPr>
        <w:t>Project Summary.</w:t>
      </w:r>
      <w:r w:rsidRPr="00DE2DB6">
        <w:rPr>
          <w:rFonts w:ascii="Arial" w:hAnsi="Arial" w:cs="Arial"/>
          <w:sz w:val="22"/>
          <w:szCs w:val="22"/>
        </w:rPr>
        <w:t xml:space="preserve"> (</w:t>
      </w:r>
      <w:r w:rsidRPr="00BE25B0">
        <w:rPr>
          <w:rFonts w:ascii="Arial" w:hAnsi="Arial" w:cs="Arial"/>
          <w:color w:val="FF0000"/>
          <w:sz w:val="22"/>
          <w:szCs w:val="22"/>
        </w:rPr>
        <w:t xml:space="preserve">1 </w:t>
      </w:r>
      <w:proofErr w:type="spellStart"/>
      <w:r w:rsidRPr="00BE25B0">
        <w:rPr>
          <w:rFonts w:ascii="Arial" w:hAnsi="Arial" w:cs="Arial"/>
          <w:color w:val="FF0000"/>
          <w:sz w:val="22"/>
          <w:szCs w:val="22"/>
        </w:rPr>
        <w:t>p</w:t>
      </w:r>
      <w:r w:rsidR="008A3B7B" w:rsidRPr="00BE25B0">
        <w:rPr>
          <w:rFonts w:ascii="Arial" w:hAnsi="Arial" w:cs="Arial"/>
          <w:color w:val="FF0000"/>
          <w:sz w:val="22"/>
          <w:szCs w:val="22"/>
        </w:rPr>
        <w:t>g</w:t>
      </w:r>
      <w:proofErr w:type="spellEnd"/>
      <w:r w:rsidR="008A3B7B" w:rsidRPr="00BE25B0">
        <w:rPr>
          <w:rFonts w:ascii="Arial" w:hAnsi="Arial" w:cs="Arial"/>
          <w:color w:val="FF0000"/>
          <w:sz w:val="22"/>
          <w:szCs w:val="22"/>
        </w:rPr>
        <w:t xml:space="preserve"> </w:t>
      </w:r>
      <w:r w:rsidR="00CF252D" w:rsidRPr="00BE25B0">
        <w:rPr>
          <w:rFonts w:ascii="Arial" w:hAnsi="Arial" w:cs="Arial"/>
          <w:color w:val="FF0000"/>
          <w:sz w:val="22"/>
          <w:szCs w:val="22"/>
        </w:rPr>
        <w:t>max</w:t>
      </w:r>
      <w:r w:rsidR="00CF252D">
        <w:rPr>
          <w:rFonts w:ascii="Arial" w:hAnsi="Arial" w:cs="Arial"/>
          <w:sz w:val="22"/>
          <w:szCs w:val="22"/>
        </w:rPr>
        <w:t>; limit 4600 characters including spaces). 3 sections:</w:t>
      </w:r>
      <w:r w:rsidRPr="00DE2DB6">
        <w:rPr>
          <w:rFonts w:ascii="Arial" w:hAnsi="Arial" w:cs="Arial"/>
          <w:sz w:val="22"/>
          <w:szCs w:val="22"/>
        </w:rPr>
        <w:t xml:space="preserve"> </w:t>
      </w:r>
    </w:p>
    <w:p w14:paraId="02A176BC" w14:textId="542AFA00" w:rsidR="004256EC" w:rsidRPr="00BE25B0" w:rsidRDefault="00C10490" w:rsidP="006E67B0">
      <w:pPr>
        <w:pStyle w:val="ListParagraph"/>
        <w:numPr>
          <w:ilvl w:val="0"/>
          <w:numId w:val="16"/>
        </w:numPr>
        <w:ind w:left="630"/>
        <w:rPr>
          <w:rFonts w:ascii="Arial" w:hAnsi="Arial" w:cs="Arial"/>
          <w:iCs/>
          <w:sz w:val="22"/>
          <w:szCs w:val="22"/>
        </w:rPr>
      </w:pPr>
      <w:r w:rsidRPr="00CF252D">
        <w:rPr>
          <w:rFonts w:ascii="Arial" w:hAnsi="Arial" w:cs="Arial"/>
          <w:b/>
          <w:sz w:val="22"/>
          <w:szCs w:val="22"/>
        </w:rPr>
        <w:t>Overview</w:t>
      </w:r>
      <w:r w:rsidR="00EB74C0" w:rsidRPr="00CF252D">
        <w:rPr>
          <w:rFonts w:ascii="Arial" w:hAnsi="Arial" w:cs="Arial"/>
          <w:sz w:val="22"/>
          <w:szCs w:val="22"/>
        </w:rPr>
        <w:t xml:space="preserve">. </w:t>
      </w:r>
      <w:r w:rsidR="00CF252D" w:rsidRPr="00CF252D">
        <w:rPr>
          <w:rFonts w:ascii="Arial" w:hAnsi="Arial" w:cs="Arial"/>
          <w:sz w:val="22"/>
          <w:szCs w:val="22"/>
        </w:rPr>
        <w:t xml:space="preserve"> </w:t>
      </w:r>
      <w:r w:rsidR="00E619F5">
        <w:rPr>
          <w:rFonts w:ascii="Arial" w:hAnsi="Arial" w:cs="Arial"/>
          <w:sz w:val="22"/>
          <w:szCs w:val="22"/>
        </w:rPr>
        <w:t>Briefly summarize the goals and activities</w:t>
      </w:r>
      <w:r w:rsidR="00E619F5">
        <w:rPr>
          <w:rFonts w:ascii="Arial" w:hAnsi="Arial" w:cs="Arial"/>
          <w:iCs/>
          <w:sz w:val="22"/>
          <w:szCs w:val="22"/>
        </w:rPr>
        <w:t xml:space="preserve"> of the project.</w:t>
      </w:r>
      <w:r w:rsidR="00BE25B0">
        <w:rPr>
          <w:rFonts w:ascii="Arial" w:hAnsi="Arial" w:cs="Arial"/>
          <w:iCs/>
          <w:sz w:val="22"/>
          <w:szCs w:val="22"/>
        </w:rPr>
        <w:t xml:space="preserve"> </w:t>
      </w:r>
      <w:r w:rsidR="004256EC" w:rsidRPr="0007243B">
        <w:rPr>
          <w:rFonts w:ascii="Arial" w:hAnsi="Arial" w:cs="Arial"/>
          <w:sz w:val="22"/>
          <w:szCs w:val="22"/>
        </w:rPr>
        <w:t>At the end of th</w:t>
      </w:r>
      <w:r w:rsidR="00CF252D" w:rsidRPr="0007243B">
        <w:rPr>
          <w:rFonts w:ascii="Arial" w:hAnsi="Arial" w:cs="Arial"/>
          <w:sz w:val="22"/>
          <w:szCs w:val="22"/>
        </w:rPr>
        <w:t>is section</w:t>
      </w:r>
      <w:r w:rsidR="00BE25B0" w:rsidRPr="0007243B">
        <w:rPr>
          <w:rFonts w:ascii="Arial" w:hAnsi="Arial" w:cs="Arial"/>
          <w:sz w:val="22"/>
          <w:szCs w:val="22"/>
        </w:rPr>
        <w:t>,</w:t>
      </w:r>
      <w:r w:rsidR="00CF252D" w:rsidRPr="0007243B">
        <w:rPr>
          <w:rFonts w:ascii="Arial" w:hAnsi="Arial" w:cs="Arial"/>
          <w:sz w:val="22"/>
          <w:szCs w:val="22"/>
        </w:rPr>
        <w:t xml:space="preserve"> l</w:t>
      </w:r>
      <w:r w:rsidR="004256EC" w:rsidRPr="0007243B">
        <w:rPr>
          <w:rFonts w:ascii="Arial" w:hAnsi="Arial" w:cs="Arial"/>
          <w:sz w:val="22"/>
          <w:szCs w:val="22"/>
        </w:rPr>
        <w:t xml:space="preserve">ist up to 3 </w:t>
      </w:r>
      <w:r w:rsidR="004256EC" w:rsidRPr="0007243B">
        <w:rPr>
          <w:rFonts w:ascii="Arial" w:hAnsi="Arial" w:cs="Arial"/>
          <w:sz w:val="22"/>
          <w:szCs w:val="22"/>
          <w:u w:val="single"/>
        </w:rPr>
        <w:t>NSF divisions</w:t>
      </w:r>
      <w:r w:rsidR="00CF252D" w:rsidRPr="0007243B">
        <w:rPr>
          <w:rFonts w:ascii="Arial" w:hAnsi="Arial" w:cs="Arial"/>
          <w:sz w:val="22"/>
          <w:szCs w:val="22"/>
        </w:rPr>
        <w:t xml:space="preserve"> relevant </w:t>
      </w:r>
      <w:r w:rsidR="000C2972" w:rsidRPr="0007243B">
        <w:rPr>
          <w:rFonts w:ascii="Arial" w:hAnsi="Arial" w:cs="Arial"/>
          <w:sz w:val="22"/>
          <w:szCs w:val="22"/>
        </w:rPr>
        <w:t>for</w:t>
      </w:r>
      <w:r w:rsidR="00CF252D" w:rsidRPr="0007243B">
        <w:rPr>
          <w:rFonts w:ascii="Arial" w:hAnsi="Arial" w:cs="Arial"/>
          <w:sz w:val="22"/>
          <w:szCs w:val="22"/>
        </w:rPr>
        <w:t xml:space="preserve"> the Center (</w:t>
      </w:r>
      <w:r w:rsidR="004256EC" w:rsidRPr="0007243B">
        <w:rPr>
          <w:rFonts w:ascii="Arial" w:hAnsi="Arial" w:cs="Arial"/>
          <w:sz w:val="22"/>
          <w:szCs w:val="22"/>
        </w:rPr>
        <w:t>in order of priority</w:t>
      </w:r>
      <w:r w:rsidR="000C2972" w:rsidRPr="0007243B">
        <w:rPr>
          <w:rFonts w:ascii="Arial" w:hAnsi="Arial" w:cs="Arial"/>
          <w:sz w:val="22"/>
          <w:szCs w:val="22"/>
        </w:rPr>
        <w:t xml:space="preserve"> </w:t>
      </w:r>
      <w:r w:rsidR="00BE25B0" w:rsidRPr="0007243B">
        <w:rPr>
          <w:rFonts w:ascii="Arial" w:hAnsi="Arial" w:cs="Arial"/>
          <w:sz w:val="22"/>
          <w:szCs w:val="22"/>
        </w:rPr>
        <w:t xml:space="preserve">with most relevant listed first) </w:t>
      </w:r>
      <w:r w:rsidR="004256EC" w:rsidRPr="0007243B">
        <w:rPr>
          <w:rFonts w:ascii="Arial" w:hAnsi="Arial" w:cs="Arial"/>
          <w:sz w:val="22"/>
          <w:szCs w:val="22"/>
        </w:rPr>
        <w:t xml:space="preserve">and </w:t>
      </w:r>
      <w:r w:rsidR="004256EC" w:rsidRPr="0007243B">
        <w:rPr>
          <w:rFonts w:ascii="Arial" w:hAnsi="Arial" w:cs="Arial"/>
          <w:iCs/>
          <w:sz w:val="22"/>
          <w:szCs w:val="22"/>
        </w:rPr>
        <w:t xml:space="preserve">up to 3 </w:t>
      </w:r>
      <w:r w:rsidR="004256EC" w:rsidRPr="0007243B">
        <w:rPr>
          <w:rFonts w:ascii="Arial" w:hAnsi="Arial" w:cs="Arial"/>
          <w:iCs/>
          <w:sz w:val="22"/>
          <w:szCs w:val="22"/>
          <w:u w:val="single"/>
        </w:rPr>
        <w:t>keywords</w:t>
      </w:r>
      <w:r w:rsidR="00CF252D" w:rsidRPr="0007243B">
        <w:rPr>
          <w:rFonts w:ascii="Arial" w:hAnsi="Arial" w:cs="Arial"/>
          <w:iCs/>
          <w:sz w:val="22"/>
          <w:szCs w:val="22"/>
        </w:rPr>
        <w:t xml:space="preserve"> for your research topics</w:t>
      </w:r>
      <w:r w:rsidR="004256EC" w:rsidRPr="0007243B">
        <w:rPr>
          <w:rFonts w:ascii="Arial" w:hAnsi="Arial" w:cs="Arial"/>
          <w:iCs/>
          <w:sz w:val="22"/>
          <w:szCs w:val="22"/>
        </w:rPr>
        <w:t xml:space="preserve"> </w:t>
      </w:r>
      <w:r w:rsidR="00CF252D" w:rsidRPr="0007243B">
        <w:rPr>
          <w:rFonts w:ascii="Arial" w:hAnsi="Arial" w:cs="Arial"/>
          <w:iCs/>
          <w:sz w:val="22"/>
          <w:szCs w:val="22"/>
        </w:rPr>
        <w:t>(</w:t>
      </w:r>
      <w:r w:rsidR="004256EC" w:rsidRPr="0007243B">
        <w:rPr>
          <w:rFonts w:ascii="Arial" w:hAnsi="Arial" w:cs="Arial"/>
          <w:iCs/>
          <w:sz w:val="22"/>
          <w:szCs w:val="22"/>
        </w:rPr>
        <w:t>in order of priority</w:t>
      </w:r>
      <w:r w:rsidR="00CF252D" w:rsidRPr="0007243B">
        <w:rPr>
          <w:rFonts w:ascii="Arial" w:hAnsi="Arial" w:cs="Arial"/>
          <w:iCs/>
          <w:sz w:val="22"/>
          <w:szCs w:val="22"/>
        </w:rPr>
        <w:t>)</w:t>
      </w:r>
      <w:r w:rsidR="004256EC" w:rsidRPr="0007243B">
        <w:rPr>
          <w:rFonts w:ascii="Arial" w:hAnsi="Arial" w:cs="Arial"/>
          <w:iCs/>
          <w:sz w:val="22"/>
          <w:szCs w:val="22"/>
        </w:rPr>
        <w:t>.</w:t>
      </w:r>
    </w:p>
    <w:p w14:paraId="0754C784" w14:textId="35EB3F94" w:rsidR="004256EC" w:rsidRPr="00CF252D" w:rsidRDefault="00EB74C0" w:rsidP="006E67B0">
      <w:pPr>
        <w:pStyle w:val="ListParagraph"/>
        <w:numPr>
          <w:ilvl w:val="0"/>
          <w:numId w:val="18"/>
        </w:numPr>
        <w:ind w:left="630"/>
        <w:rPr>
          <w:rFonts w:ascii="Arial" w:hAnsi="Arial" w:cs="Arial"/>
          <w:sz w:val="22"/>
          <w:szCs w:val="22"/>
        </w:rPr>
      </w:pPr>
      <w:r w:rsidRPr="00CF252D">
        <w:rPr>
          <w:rFonts w:ascii="Arial" w:hAnsi="Arial" w:cs="Arial"/>
          <w:b/>
          <w:sz w:val="22"/>
          <w:szCs w:val="22"/>
        </w:rPr>
        <w:t>Intellectual Merit</w:t>
      </w:r>
      <w:r w:rsidR="00CF252D">
        <w:rPr>
          <w:rFonts w:ascii="Arial" w:hAnsi="Arial" w:cs="Arial"/>
          <w:sz w:val="22"/>
          <w:szCs w:val="22"/>
        </w:rPr>
        <w:t xml:space="preserve">. </w:t>
      </w:r>
      <w:r w:rsidR="003C2224">
        <w:rPr>
          <w:rFonts w:ascii="Arial" w:hAnsi="Arial" w:cs="Arial"/>
          <w:sz w:val="22"/>
          <w:szCs w:val="22"/>
        </w:rPr>
        <w:t>Explain h</w:t>
      </w:r>
      <w:r w:rsidR="00E619F5">
        <w:rPr>
          <w:rFonts w:ascii="Arial" w:hAnsi="Arial" w:cs="Arial"/>
          <w:sz w:val="22"/>
          <w:szCs w:val="22"/>
        </w:rPr>
        <w:t xml:space="preserve">ow the project </w:t>
      </w:r>
      <w:r w:rsidR="003C2224">
        <w:rPr>
          <w:rFonts w:ascii="Arial" w:hAnsi="Arial" w:cs="Arial"/>
          <w:sz w:val="22"/>
          <w:szCs w:val="22"/>
        </w:rPr>
        <w:t xml:space="preserve">will </w:t>
      </w:r>
      <w:r w:rsidR="00E619F5">
        <w:rPr>
          <w:rFonts w:ascii="Arial" w:hAnsi="Arial" w:cs="Arial"/>
          <w:sz w:val="22"/>
          <w:szCs w:val="22"/>
        </w:rPr>
        <w:t xml:space="preserve">advance or transform knowledge/ understanding within </w:t>
      </w:r>
      <w:r w:rsidR="003C2224">
        <w:rPr>
          <w:rFonts w:ascii="Arial" w:hAnsi="Arial" w:cs="Arial"/>
          <w:sz w:val="22"/>
          <w:szCs w:val="22"/>
        </w:rPr>
        <w:t xml:space="preserve">and </w:t>
      </w:r>
      <w:r w:rsidR="00E619F5">
        <w:rPr>
          <w:rFonts w:ascii="Arial" w:hAnsi="Arial" w:cs="Arial"/>
          <w:sz w:val="22"/>
          <w:szCs w:val="22"/>
        </w:rPr>
        <w:t xml:space="preserve">beyond </w:t>
      </w:r>
      <w:r w:rsidR="003C2224">
        <w:rPr>
          <w:rFonts w:ascii="Arial" w:hAnsi="Arial" w:cs="Arial"/>
          <w:sz w:val="22"/>
          <w:szCs w:val="22"/>
        </w:rPr>
        <w:t>the scientific field of inquiry.</w:t>
      </w:r>
      <w:r w:rsidR="00E619F5">
        <w:rPr>
          <w:rFonts w:ascii="Arial" w:hAnsi="Arial" w:cs="Arial"/>
          <w:sz w:val="22"/>
          <w:szCs w:val="22"/>
        </w:rPr>
        <w:t xml:space="preserve"> </w:t>
      </w:r>
    </w:p>
    <w:p w14:paraId="117C771D" w14:textId="7DEDBB76" w:rsidR="00C10490" w:rsidRPr="00CF252D" w:rsidRDefault="008A3B7B" w:rsidP="006E67B0">
      <w:pPr>
        <w:pStyle w:val="ListParagraph"/>
        <w:numPr>
          <w:ilvl w:val="0"/>
          <w:numId w:val="18"/>
        </w:numPr>
        <w:ind w:left="630"/>
        <w:rPr>
          <w:rFonts w:ascii="Arial" w:hAnsi="Arial" w:cs="Arial"/>
          <w:b/>
          <w:sz w:val="22"/>
          <w:szCs w:val="22"/>
        </w:rPr>
      </w:pPr>
      <w:r w:rsidRPr="00CF252D">
        <w:rPr>
          <w:rFonts w:ascii="Arial" w:hAnsi="Arial" w:cs="Arial"/>
          <w:b/>
          <w:sz w:val="22"/>
          <w:szCs w:val="22"/>
        </w:rPr>
        <w:t>Broader I</w:t>
      </w:r>
      <w:r w:rsidR="00C10490" w:rsidRPr="00CF252D">
        <w:rPr>
          <w:rFonts w:ascii="Arial" w:hAnsi="Arial" w:cs="Arial"/>
          <w:b/>
          <w:sz w:val="22"/>
          <w:szCs w:val="22"/>
        </w:rPr>
        <w:t>mpacts</w:t>
      </w:r>
      <w:r w:rsidR="00CF252D">
        <w:rPr>
          <w:rFonts w:ascii="Arial" w:hAnsi="Arial" w:cs="Arial"/>
          <w:b/>
          <w:sz w:val="22"/>
          <w:szCs w:val="22"/>
        </w:rPr>
        <w:t xml:space="preserve">. </w:t>
      </w:r>
      <w:r w:rsidR="003C2224">
        <w:rPr>
          <w:rFonts w:ascii="Arial" w:hAnsi="Arial" w:cs="Arial"/>
          <w:sz w:val="22"/>
          <w:szCs w:val="22"/>
        </w:rPr>
        <w:t xml:space="preserve">Explain how the project will benefit </w:t>
      </w:r>
      <w:r w:rsidR="00E619F5">
        <w:rPr>
          <w:rFonts w:ascii="Arial" w:hAnsi="Arial" w:cs="Arial"/>
          <w:sz w:val="22"/>
          <w:szCs w:val="22"/>
        </w:rPr>
        <w:t xml:space="preserve">society and/or </w:t>
      </w:r>
      <w:r w:rsidR="003C2224">
        <w:rPr>
          <w:rFonts w:ascii="Arial" w:hAnsi="Arial" w:cs="Arial"/>
          <w:sz w:val="22"/>
          <w:szCs w:val="22"/>
        </w:rPr>
        <w:t xml:space="preserve">contribute to advancing </w:t>
      </w:r>
      <w:r w:rsidR="00E619F5">
        <w:rPr>
          <w:rFonts w:ascii="Arial" w:hAnsi="Arial" w:cs="Arial"/>
          <w:sz w:val="22"/>
          <w:szCs w:val="22"/>
        </w:rPr>
        <w:t>desired social outcomes</w:t>
      </w:r>
      <w:r w:rsidR="003C2224">
        <w:rPr>
          <w:rFonts w:ascii="Arial" w:hAnsi="Arial" w:cs="Arial"/>
          <w:sz w:val="22"/>
          <w:szCs w:val="22"/>
        </w:rPr>
        <w:t>.</w:t>
      </w:r>
    </w:p>
    <w:p w14:paraId="6EF2608F" w14:textId="77777777" w:rsidR="00C10490" w:rsidRPr="00CC19A9" w:rsidRDefault="00C10490" w:rsidP="00C10490">
      <w:pPr>
        <w:rPr>
          <w:rFonts w:ascii="Arial" w:hAnsi="Arial" w:cs="Arial"/>
          <w:sz w:val="16"/>
          <w:szCs w:val="16"/>
        </w:rPr>
      </w:pPr>
    </w:p>
    <w:p w14:paraId="636F43A9" w14:textId="7382FC1D" w:rsidR="00C10490" w:rsidRPr="00DE2DB6" w:rsidRDefault="00C10490" w:rsidP="00C10490">
      <w:pPr>
        <w:rPr>
          <w:rFonts w:ascii="Arial" w:hAnsi="Arial" w:cs="Arial"/>
          <w:sz w:val="22"/>
          <w:szCs w:val="22"/>
        </w:rPr>
      </w:pPr>
      <w:r w:rsidRPr="00C760A6">
        <w:rPr>
          <w:rFonts w:ascii="Arial" w:hAnsi="Arial" w:cs="Arial"/>
          <w:b/>
          <w:sz w:val="22"/>
          <w:szCs w:val="22"/>
        </w:rPr>
        <w:t>3.</w:t>
      </w:r>
      <w:r w:rsidR="006E67B0">
        <w:rPr>
          <w:rFonts w:ascii="Arial" w:hAnsi="Arial" w:cs="Arial"/>
          <w:sz w:val="22"/>
          <w:szCs w:val="22"/>
        </w:rPr>
        <w:t xml:space="preserve"> </w:t>
      </w:r>
      <w:r w:rsidRPr="00DE2DB6">
        <w:rPr>
          <w:rFonts w:ascii="Arial" w:hAnsi="Arial" w:cs="Arial"/>
          <w:b/>
          <w:sz w:val="22"/>
          <w:szCs w:val="22"/>
        </w:rPr>
        <w:t>Table of Contents</w:t>
      </w:r>
      <w:r w:rsidR="008A3B7B" w:rsidRPr="00DE2DB6">
        <w:rPr>
          <w:rFonts w:ascii="Arial" w:hAnsi="Arial" w:cs="Arial"/>
          <w:sz w:val="22"/>
          <w:szCs w:val="22"/>
        </w:rPr>
        <w:t>. A</w:t>
      </w:r>
      <w:r w:rsidRPr="00DE2DB6">
        <w:rPr>
          <w:rFonts w:ascii="Arial" w:hAnsi="Arial" w:cs="Arial"/>
          <w:sz w:val="22"/>
          <w:szCs w:val="22"/>
        </w:rPr>
        <w:t xml:space="preserve">utomatically generated by </w:t>
      </w:r>
      <w:proofErr w:type="spellStart"/>
      <w:r w:rsidRPr="00DE2DB6">
        <w:rPr>
          <w:rFonts w:ascii="Arial" w:hAnsi="Arial" w:cs="Arial"/>
          <w:sz w:val="22"/>
          <w:szCs w:val="22"/>
        </w:rPr>
        <w:t>FastLane</w:t>
      </w:r>
      <w:proofErr w:type="spellEnd"/>
      <w:r w:rsidRPr="00DE2DB6">
        <w:rPr>
          <w:rFonts w:ascii="Arial" w:hAnsi="Arial" w:cs="Arial"/>
          <w:sz w:val="22"/>
          <w:szCs w:val="22"/>
        </w:rPr>
        <w:t>.</w:t>
      </w:r>
    </w:p>
    <w:p w14:paraId="3E839205" w14:textId="77777777" w:rsidR="00C10490" w:rsidRPr="00CC19A9" w:rsidRDefault="00C10490" w:rsidP="00C10490">
      <w:pPr>
        <w:rPr>
          <w:rFonts w:ascii="Arial" w:hAnsi="Arial" w:cs="Arial"/>
          <w:sz w:val="16"/>
          <w:szCs w:val="16"/>
        </w:rPr>
      </w:pPr>
    </w:p>
    <w:p w14:paraId="5885ABAC" w14:textId="6C6FE395" w:rsidR="00C10490" w:rsidRDefault="00C10490" w:rsidP="00C10490">
      <w:pPr>
        <w:rPr>
          <w:rFonts w:ascii="Arial" w:hAnsi="Arial" w:cs="Arial"/>
          <w:sz w:val="22"/>
          <w:szCs w:val="22"/>
        </w:rPr>
      </w:pPr>
      <w:r w:rsidRPr="00C760A6">
        <w:rPr>
          <w:rFonts w:ascii="Arial" w:hAnsi="Arial" w:cs="Arial"/>
          <w:b/>
          <w:sz w:val="22"/>
          <w:szCs w:val="22"/>
        </w:rPr>
        <w:t>4.</w:t>
      </w:r>
      <w:r w:rsidR="006E67B0">
        <w:rPr>
          <w:rFonts w:ascii="Arial" w:hAnsi="Arial" w:cs="Arial"/>
          <w:sz w:val="22"/>
          <w:szCs w:val="22"/>
        </w:rPr>
        <w:t xml:space="preserve"> </w:t>
      </w:r>
      <w:r w:rsidRPr="00DE2DB6">
        <w:rPr>
          <w:rFonts w:ascii="Arial" w:hAnsi="Arial" w:cs="Arial"/>
          <w:b/>
          <w:sz w:val="22"/>
          <w:szCs w:val="22"/>
        </w:rPr>
        <w:t>Project Description</w:t>
      </w:r>
      <w:r w:rsidR="00D030CD" w:rsidRPr="00DE2DB6">
        <w:rPr>
          <w:rFonts w:ascii="Arial" w:hAnsi="Arial" w:cs="Arial"/>
          <w:b/>
          <w:sz w:val="22"/>
          <w:szCs w:val="22"/>
        </w:rPr>
        <w:t>.</w:t>
      </w:r>
      <w:r w:rsidRPr="00DE2DB6">
        <w:rPr>
          <w:rFonts w:ascii="Arial" w:hAnsi="Arial" w:cs="Arial"/>
          <w:sz w:val="22"/>
          <w:szCs w:val="22"/>
        </w:rPr>
        <w:t xml:space="preserve"> (</w:t>
      </w:r>
      <w:r w:rsidR="003B2B4C" w:rsidRPr="00BE25B0">
        <w:rPr>
          <w:rFonts w:ascii="Arial" w:hAnsi="Arial" w:cs="Arial"/>
          <w:color w:val="FF0000"/>
          <w:sz w:val="22"/>
          <w:szCs w:val="22"/>
        </w:rPr>
        <w:t>12</w:t>
      </w:r>
      <w:r w:rsidRPr="00BE25B0">
        <w:rPr>
          <w:rFonts w:ascii="Arial" w:hAnsi="Arial" w:cs="Arial"/>
          <w:color w:val="FF0000"/>
          <w:sz w:val="22"/>
          <w:szCs w:val="22"/>
        </w:rPr>
        <w:t xml:space="preserve"> </w:t>
      </w:r>
      <w:proofErr w:type="spellStart"/>
      <w:r w:rsidRPr="00BE25B0">
        <w:rPr>
          <w:rFonts w:ascii="Arial" w:hAnsi="Arial" w:cs="Arial"/>
          <w:color w:val="FF0000"/>
          <w:sz w:val="22"/>
          <w:szCs w:val="22"/>
        </w:rPr>
        <w:t>pg</w:t>
      </w:r>
      <w:proofErr w:type="spellEnd"/>
      <w:r w:rsidRPr="00BE25B0">
        <w:rPr>
          <w:rFonts w:ascii="Arial" w:hAnsi="Arial" w:cs="Arial"/>
          <w:color w:val="FF0000"/>
          <w:sz w:val="22"/>
          <w:szCs w:val="22"/>
        </w:rPr>
        <w:t xml:space="preserve"> max</w:t>
      </w:r>
      <w:r w:rsidR="00EB74C0" w:rsidRPr="00DE2DB6">
        <w:rPr>
          <w:rFonts w:ascii="Arial" w:hAnsi="Arial" w:cs="Arial"/>
          <w:sz w:val="22"/>
          <w:szCs w:val="22"/>
        </w:rPr>
        <w:t>)</w:t>
      </w:r>
      <w:r w:rsidRPr="00DE2DB6">
        <w:rPr>
          <w:rFonts w:ascii="Arial" w:hAnsi="Arial" w:cs="Arial"/>
          <w:sz w:val="22"/>
          <w:szCs w:val="22"/>
        </w:rPr>
        <w:t xml:space="preserve"> </w:t>
      </w:r>
    </w:p>
    <w:p w14:paraId="7B92C4A5" w14:textId="77777777" w:rsidR="00C760A6" w:rsidRPr="00C760A6" w:rsidRDefault="006E67B0" w:rsidP="00C10490">
      <w:pPr>
        <w:rPr>
          <w:rFonts w:ascii="Arial" w:hAnsi="Arial" w:cs="Arial"/>
          <w:sz w:val="12"/>
          <w:szCs w:val="12"/>
        </w:rPr>
      </w:pPr>
      <w:r w:rsidRPr="00C760A6">
        <w:rPr>
          <w:rFonts w:ascii="Arial" w:hAnsi="Arial" w:cs="Arial"/>
          <w:sz w:val="12"/>
          <w:szCs w:val="12"/>
        </w:rPr>
        <w:t xml:space="preserve">    </w:t>
      </w:r>
    </w:p>
    <w:p w14:paraId="7906E372" w14:textId="054678BE" w:rsidR="003B2B4C" w:rsidRPr="006E67B0" w:rsidRDefault="003B2B4C" w:rsidP="00C760A6">
      <w:pPr>
        <w:ind w:left="270"/>
        <w:rPr>
          <w:rFonts w:ascii="Arial" w:hAnsi="Arial" w:cs="Arial"/>
          <w:i/>
          <w:sz w:val="22"/>
          <w:szCs w:val="22"/>
        </w:rPr>
      </w:pPr>
      <w:r w:rsidRPr="006E67B0">
        <w:rPr>
          <w:rFonts w:ascii="Arial" w:hAnsi="Arial" w:cs="Arial"/>
          <w:i/>
          <w:caps/>
          <w:sz w:val="22"/>
          <w:szCs w:val="22"/>
        </w:rPr>
        <w:t>Do not</w:t>
      </w:r>
      <w:r w:rsidRPr="006E67B0">
        <w:rPr>
          <w:rFonts w:ascii="Arial" w:hAnsi="Arial" w:cs="Arial"/>
          <w:i/>
          <w:sz w:val="22"/>
          <w:szCs w:val="22"/>
        </w:rPr>
        <w:t xml:space="preserve"> include Results from Prior NSF Support</w:t>
      </w:r>
      <w:r w:rsidR="000C2972" w:rsidRPr="006E67B0">
        <w:rPr>
          <w:rFonts w:ascii="Arial" w:hAnsi="Arial" w:cs="Arial"/>
          <w:i/>
          <w:sz w:val="22"/>
          <w:szCs w:val="22"/>
        </w:rPr>
        <w:t xml:space="preserve">. </w:t>
      </w:r>
      <w:r w:rsidRPr="006E67B0">
        <w:rPr>
          <w:rFonts w:ascii="Arial" w:hAnsi="Arial" w:cs="Arial"/>
          <w:i/>
          <w:caps/>
          <w:sz w:val="22"/>
          <w:szCs w:val="22"/>
        </w:rPr>
        <w:t>do not</w:t>
      </w:r>
      <w:r w:rsidRPr="006E67B0">
        <w:rPr>
          <w:rFonts w:ascii="Arial" w:hAnsi="Arial" w:cs="Arial"/>
          <w:i/>
          <w:sz w:val="22"/>
          <w:szCs w:val="22"/>
        </w:rPr>
        <w:t xml:space="preserve"> include links to URLs.</w:t>
      </w:r>
    </w:p>
    <w:p w14:paraId="5DD88FED" w14:textId="77777777" w:rsidR="00B35704" w:rsidRPr="00CC19A9" w:rsidRDefault="00B35704" w:rsidP="00C10490">
      <w:pPr>
        <w:rPr>
          <w:rFonts w:ascii="Arial" w:hAnsi="Arial" w:cs="Arial"/>
          <w:sz w:val="16"/>
          <w:szCs w:val="16"/>
        </w:rPr>
      </w:pPr>
    </w:p>
    <w:p w14:paraId="77B99352" w14:textId="3DB2BA14" w:rsidR="003B2B4C" w:rsidRDefault="003B2B4C" w:rsidP="006E67B0">
      <w:pPr>
        <w:tabs>
          <w:tab w:val="left" w:pos="1080"/>
        </w:tabs>
        <w:ind w:left="720" w:hanging="450"/>
        <w:rPr>
          <w:rFonts w:ascii="Arial" w:hAnsi="Arial" w:cs="Arial"/>
          <w:b/>
          <w:sz w:val="22"/>
          <w:szCs w:val="22"/>
        </w:rPr>
      </w:pPr>
      <w:r w:rsidRPr="00C760A6">
        <w:rPr>
          <w:rFonts w:ascii="Arial" w:hAnsi="Arial" w:cs="Arial"/>
          <w:b/>
          <w:sz w:val="22"/>
          <w:szCs w:val="22"/>
        </w:rPr>
        <w:t>4a</w:t>
      </w:r>
      <w:r w:rsidR="00593CDC" w:rsidRPr="00C760A6">
        <w:rPr>
          <w:rFonts w:ascii="Arial" w:hAnsi="Arial" w:cs="Arial"/>
          <w:b/>
          <w:sz w:val="22"/>
          <w:szCs w:val="22"/>
        </w:rPr>
        <w:t>.</w:t>
      </w:r>
      <w:r w:rsidRPr="00C760A6">
        <w:rPr>
          <w:rFonts w:ascii="Arial" w:hAnsi="Arial" w:cs="Arial"/>
          <w:b/>
          <w:sz w:val="22"/>
          <w:szCs w:val="22"/>
        </w:rPr>
        <w:tab/>
      </w:r>
      <w:r>
        <w:rPr>
          <w:rFonts w:ascii="Arial" w:hAnsi="Arial" w:cs="Arial"/>
          <w:b/>
          <w:sz w:val="22"/>
          <w:szCs w:val="22"/>
        </w:rPr>
        <w:t>Center Rationale</w:t>
      </w:r>
    </w:p>
    <w:p w14:paraId="38F20F7E" w14:textId="452035A7" w:rsidR="000C2972" w:rsidRPr="000C2972" w:rsidRDefault="003B2B4C" w:rsidP="006E67B0">
      <w:pPr>
        <w:pStyle w:val="ListParagraph"/>
        <w:numPr>
          <w:ilvl w:val="0"/>
          <w:numId w:val="18"/>
        </w:numPr>
        <w:tabs>
          <w:tab w:val="left" w:pos="1080"/>
        </w:tabs>
        <w:ind w:left="1080"/>
        <w:rPr>
          <w:rFonts w:ascii="Arial" w:hAnsi="Arial" w:cs="Arial"/>
          <w:sz w:val="22"/>
          <w:szCs w:val="22"/>
        </w:rPr>
      </w:pPr>
      <w:r w:rsidRPr="000C2972">
        <w:rPr>
          <w:rFonts w:ascii="Arial" w:hAnsi="Arial" w:cs="Arial"/>
          <w:sz w:val="22"/>
          <w:szCs w:val="22"/>
        </w:rPr>
        <w:t xml:space="preserve">Articulate your vision for the </w:t>
      </w:r>
      <w:r w:rsidR="000C2972" w:rsidRPr="000C2972">
        <w:rPr>
          <w:rFonts w:ascii="Arial" w:hAnsi="Arial" w:cs="Arial"/>
          <w:sz w:val="22"/>
          <w:szCs w:val="22"/>
        </w:rPr>
        <w:t>C</w:t>
      </w:r>
      <w:r w:rsidR="00270D83" w:rsidRPr="000C2972">
        <w:rPr>
          <w:rFonts w:ascii="Arial" w:hAnsi="Arial" w:cs="Arial"/>
          <w:sz w:val="22"/>
          <w:szCs w:val="22"/>
        </w:rPr>
        <w:t>enter</w:t>
      </w:r>
      <w:r w:rsidR="00B35704" w:rsidRPr="000C2972">
        <w:rPr>
          <w:rFonts w:ascii="Arial" w:hAnsi="Arial" w:cs="Arial"/>
          <w:sz w:val="22"/>
          <w:szCs w:val="22"/>
        </w:rPr>
        <w:t xml:space="preserve">. </w:t>
      </w:r>
    </w:p>
    <w:p w14:paraId="716788C0" w14:textId="27584494" w:rsidR="003B2B4C" w:rsidRPr="000C2972" w:rsidRDefault="00B35704" w:rsidP="006E67B0">
      <w:pPr>
        <w:pStyle w:val="ListParagraph"/>
        <w:numPr>
          <w:ilvl w:val="0"/>
          <w:numId w:val="18"/>
        </w:numPr>
        <w:tabs>
          <w:tab w:val="left" w:pos="1080"/>
        </w:tabs>
        <w:ind w:left="1080"/>
        <w:rPr>
          <w:rFonts w:ascii="Arial" w:hAnsi="Arial" w:cs="Arial"/>
          <w:sz w:val="22"/>
          <w:szCs w:val="22"/>
        </w:rPr>
      </w:pPr>
      <w:r w:rsidRPr="000C2972">
        <w:rPr>
          <w:rFonts w:ascii="Arial" w:hAnsi="Arial" w:cs="Arial"/>
          <w:sz w:val="22"/>
          <w:szCs w:val="22"/>
        </w:rPr>
        <w:t>C</w:t>
      </w:r>
      <w:r w:rsidR="003B2B4C" w:rsidRPr="000C2972">
        <w:rPr>
          <w:rFonts w:ascii="Arial" w:hAnsi="Arial" w:cs="Arial"/>
          <w:sz w:val="22"/>
          <w:szCs w:val="22"/>
        </w:rPr>
        <w:t xml:space="preserve">learly outline the </w:t>
      </w:r>
      <w:r w:rsidR="00270D83" w:rsidRPr="000C2972">
        <w:rPr>
          <w:rFonts w:ascii="Arial" w:hAnsi="Arial" w:cs="Arial"/>
          <w:sz w:val="22"/>
          <w:szCs w:val="22"/>
        </w:rPr>
        <w:t xml:space="preserve">grand </w:t>
      </w:r>
      <w:r w:rsidR="00C10490" w:rsidRPr="000C2972">
        <w:rPr>
          <w:rFonts w:ascii="Arial" w:hAnsi="Arial" w:cs="Arial"/>
          <w:sz w:val="22"/>
          <w:szCs w:val="22"/>
        </w:rPr>
        <w:t>challenge</w:t>
      </w:r>
      <w:r w:rsidR="003B2B4C" w:rsidRPr="000C2972">
        <w:rPr>
          <w:rFonts w:ascii="Arial" w:hAnsi="Arial" w:cs="Arial"/>
          <w:sz w:val="22"/>
          <w:szCs w:val="22"/>
        </w:rPr>
        <w:t>(</w:t>
      </w:r>
      <w:r w:rsidR="00C10490" w:rsidRPr="000C2972">
        <w:rPr>
          <w:rFonts w:ascii="Arial" w:hAnsi="Arial" w:cs="Arial"/>
          <w:sz w:val="22"/>
          <w:szCs w:val="22"/>
        </w:rPr>
        <w:t>s</w:t>
      </w:r>
      <w:r w:rsidR="003B2B4C" w:rsidRPr="000C2972">
        <w:rPr>
          <w:rFonts w:ascii="Arial" w:hAnsi="Arial" w:cs="Arial"/>
          <w:sz w:val="22"/>
          <w:szCs w:val="22"/>
        </w:rPr>
        <w:t>)</w:t>
      </w:r>
      <w:r w:rsidRPr="000C2972">
        <w:rPr>
          <w:rFonts w:ascii="Arial" w:hAnsi="Arial" w:cs="Arial"/>
          <w:sz w:val="22"/>
          <w:szCs w:val="22"/>
        </w:rPr>
        <w:t xml:space="preserve"> </w:t>
      </w:r>
      <w:r w:rsidR="000C2972" w:rsidRPr="000C2972">
        <w:rPr>
          <w:rFonts w:ascii="Arial" w:hAnsi="Arial" w:cs="Arial"/>
          <w:sz w:val="22"/>
          <w:szCs w:val="22"/>
        </w:rPr>
        <w:t xml:space="preserve">being </w:t>
      </w:r>
      <w:r w:rsidR="00270D83" w:rsidRPr="000C2972">
        <w:rPr>
          <w:rFonts w:ascii="Arial" w:hAnsi="Arial" w:cs="Arial"/>
          <w:sz w:val="22"/>
          <w:szCs w:val="22"/>
        </w:rPr>
        <w:t>addressed</w:t>
      </w:r>
      <w:r w:rsidR="003B2B4C" w:rsidRPr="000C2972">
        <w:rPr>
          <w:rFonts w:ascii="Arial" w:hAnsi="Arial" w:cs="Arial"/>
          <w:sz w:val="22"/>
          <w:szCs w:val="22"/>
        </w:rPr>
        <w:t xml:space="preserve">, the </w:t>
      </w:r>
      <w:r w:rsidR="00270D83" w:rsidRPr="000C2972">
        <w:rPr>
          <w:rFonts w:ascii="Arial" w:hAnsi="Arial" w:cs="Arial"/>
          <w:sz w:val="22"/>
          <w:szCs w:val="22"/>
        </w:rPr>
        <w:t>breakthroughs</w:t>
      </w:r>
      <w:r w:rsidR="003B2B4C" w:rsidRPr="000C2972">
        <w:rPr>
          <w:rFonts w:ascii="Arial" w:hAnsi="Arial" w:cs="Arial"/>
          <w:sz w:val="22"/>
          <w:szCs w:val="22"/>
        </w:rPr>
        <w:t xml:space="preserve"> </w:t>
      </w:r>
      <w:r w:rsidR="000C2972" w:rsidRPr="000C2972">
        <w:rPr>
          <w:rFonts w:ascii="Arial" w:hAnsi="Arial" w:cs="Arial"/>
          <w:sz w:val="22"/>
          <w:szCs w:val="22"/>
        </w:rPr>
        <w:t xml:space="preserve">being </w:t>
      </w:r>
      <w:r w:rsidR="00270D83" w:rsidRPr="000C2972">
        <w:rPr>
          <w:rFonts w:ascii="Arial" w:hAnsi="Arial" w:cs="Arial"/>
          <w:sz w:val="22"/>
          <w:szCs w:val="22"/>
        </w:rPr>
        <w:t>sought</w:t>
      </w:r>
      <w:r w:rsidR="003B2B4C" w:rsidRPr="000C2972">
        <w:rPr>
          <w:rFonts w:ascii="Arial" w:hAnsi="Arial" w:cs="Arial"/>
          <w:sz w:val="22"/>
          <w:szCs w:val="22"/>
        </w:rPr>
        <w:t xml:space="preserve">, the potential impacts, and intended legacies of the </w:t>
      </w:r>
      <w:r w:rsidR="000C2972" w:rsidRPr="000C2972">
        <w:rPr>
          <w:rFonts w:ascii="Arial" w:hAnsi="Arial" w:cs="Arial"/>
          <w:sz w:val="22"/>
          <w:szCs w:val="22"/>
        </w:rPr>
        <w:t>C</w:t>
      </w:r>
      <w:r w:rsidR="003B2B4C" w:rsidRPr="000C2972">
        <w:rPr>
          <w:rFonts w:ascii="Arial" w:hAnsi="Arial" w:cs="Arial"/>
          <w:sz w:val="22"/>
          <w:szCs w:val="22"/>
        </w:rPr>
        <w:t>enter.</w:t>
      </w:r>
    </w:p>
    <w:p w14:paraId="7F47C298" w14:textId="0DB7DBCE" w:rsidR="003B2B4C" w:rsidRPr="000C2972" w:rsidRDefault="003B2B4C" w:rsidP="006E67B0">
      <w:pPr>
        <w:pStyle w:val="ListParagraph"/>
        <w:numPr>
          <w:ilvl w:val="0"/>
          <w:numId w:val="18"/>
        </w:numPr>
        <w:tabs>
          <w:tab w:val="left" w:pos="1080"/>
        </w:tabs>
        <w:ind w:left="1080"/>
        <w:rPr>
          <w:rFonts w:ascii="Arial" w:hAnsi="Arial" w:cs="Arial"/>
          <w:sz w:val="22"/>
          <w:szCs w:val="22"/>
        </w:rPr>
      </w:pPr>
      <w:r w:rsidRPr="000C2972">
        <w:rPr>
          <w:rFonts w:ascii="Arial" w:hAnsi="Arial" w:cs="Arial"/>
          <w:sz w:val="22"/>
          <w:szCs w:val="22"/>
        </w:rPr>
        <w:t xml:space="preserve">Explain the unique opportunities that an integrated STC will provide and describe what will be achieved in the center mode that could not be achieved with other NSF funding mechanisms including other NSF center programs. </w:t>
      </w:r>
    </w:p>
    <w:p w14:paraId="6F4AC965" w14:textId="3DF8571F" w:rsidR="00B35704" w:rsidRPr="000C2972" w:rsidRDefault="003B2B4C" w:rsidP="006E67B0">
      <w:pPr>
        <w:pStyle w:val="ListParagraph"/>
        <w:numPr>
          <w:ilvl w:val="0"/>
          <w:numId w:val="18"/>
        </w:numPr>
        <w:tabs>
          <w:tab w:val="left" w:pos="1080"/>
        </w:tabs>
        <w:ind w:left="1080"/>
        <w:rPr>
          <w:rFonts w:ascii="Arial" w:hAnsi="Arial" w:cs="Arial"/>
          <w:sz w:val="22"/>
          <w:szCs w:val="22"/>
        </w:rPr>
      </w:pPr>
      <w:r w:rsidRPr="000C2972">
        <w:rPr>
          <w:rFonts w:ascii="Arial" w:hAnsi="Arial" w:cs="Arial"/>
          <w:sz w:val="22"/>
          <w:szCs w:val="22"/>
        </w:rPr>
        <w:t xml:space="preserve">Address the timeliness of the proposed </w:t>
      </w:r>
      <w:r w:rsidR="000C2972" w:rsidRPr="000C2972">
        <w:rPr>
          <w:rFonts w:ascii="Arial" w:hAnsi="Arial" w:cs="Arial"/>
          <w:sz w:val="22"/>
          <w:szCs w:val="22"/>
        </w:rPr>
        <w:t>C</w:t>
      </w:r>
      <w:r w:rsidRPr="000C2972">
        <w:rPr>
          <w:rFonts w:ascii="Arial" w:hAnsi="Arial" w:cs="Arial"/>
          <w:sz w:val="22"/>
          <w:szCs w:val="22"/>
        </w:rPr>
        <w:t xml:space="preserve">enter (why this </w:t>
      </w:r>
      <w:r w:rsidR="000C2972" w:rsidRPr="000C2972">
        <w:rPr>
          <w:rFonts w:ascii="Arial" w:hAnsi="Arial" w:cs="Arial"/>
          <w:sz w:val="22"/>
          <w:szCs w:val="22"/>
        </w:rPr>
        <w:t xml:space="preserve">is </w:t>
      </w:r>
      <w:r w:rsidRPr="000C2972">
        <w:rPr>
          <w:rFonts w:ascii="Arial" w:hAnsi="Arial" w:cs="Arial"/>
          <w:sz w:val="22"/>
          <w:szCs w:val="22"/>
        </w:rPr>
        <w:t xml:space="preserve">the right time for the </w:t>
      </w:r>
      <w:r w:rsidR="000C2972" w:rsidRPr="000C2972">
        <w:rPr>
          <w:rFonts w:ascii="Arial" w:hAnsi="Arial" w:cs="Arial"/>
          <w:sz w:val="22"/>
          <w:szCs w:val="22"/>
        </w:rPr>
        <w:t>C</w:t>
      </w:r>
      <w:r w:rsidRPr="000C2972">
        <w:rPr>
          <w:rFonts w:ascii="Arial" w:hAnsi="Arial" w:cs="Arial"/>
          <w:sz w:val="22"/>
          <w:szCs w:val="22"/>
        </w:rPr>
        <w:t xml:space="preserve">enter and why this </w:t>
      </w:r>
      <w:r w:rsidR="000C2972" w:rsidRPr="000C2972">
        <w:rPr>
          <w:rFonts w:ascii="Arial" w:hAnsi="Arial" w:cs="Arial"/>
          <w:sz w:val="22"/>
          <w:szCs w:val="22"/>
        </w:rPr>
        <w:t xml:space="preserve">is </w:t>
      </w:r>
      <w:r w:rsidRPr="000C2972">
        <w:rPr>
          <w:rFonts w:ascii="Arial" w:hAnsi="Arial" w:cs="Arial"/>
          <w:sz w:val="22"/>
          <w:szCs w:val="22"/>
        </w:rPr>
        <w:t>an important area for a research investment at this time).</w:t>
      </w:r>
    </w:p>
    <w:p w14:paraId="6C26B5C6" w14:textId="17ABDF9F" w:rsidR="003B2B4C" w:rsidRPr="00CC19A9" w:rsidRDefault="003B2B4C" w:rsidP="003B2B4C">
      <w:pPr>
        <w:ind w:left="720"/>
        <w:rPr>
          <w:rFonts w:ascii="Arial" w:hAnsi="Arial" w:cs="Arial"/>
          <w:sz w:val="16"/>
          <w:szCs w:val="16"/>
        </w:rPr>
      </w:pPr>
      <w:r w:rsidRPr="00CC19A9">
        <w:rPr>
          <w:rFonts w:ascii="Arial" w:hAnsi="Arial" w:cs="Arial"/>
          <w:sz w:val="16"/>
          <w:szCs w:val="16"/>
        </w:rPr>
        <w:tab/>
      </w:r>
    </w:p>
    <w:p w14:paraId="6134EBE2" w14:textId="0C9969FC" w:rsidR="003B2B4C" w:rsidRDefault="003B2B4C" w:rsidP="006E67B0">
      <w:pPr>
        <w:ind w:left="720" w:hanging="450"/>
        <w:rPr>
          <w:rFonts w:ascii="Arial" w:hAnsi="Arial" w:cs="Arial"/>
          <w:b/>
          <w:sz w:val="22"/>
          <w:szCs w:val="22"/>
        </w:rPr>
      </w:pPr>
      <w:r w:rsidRPr="00C760A6">
        <w:rPr>
          <w:rFonts w:ascii="Arial" w:hAnsi="Arial" w:cs="Arial"/>
          <w:b/>
          <w:sz w:val="22"/>
          <w:szCs w:val="22"/>
        </w:rPr>
        <w:t>4b</w:t>
      </w:r>
      <w:r w:rsidR="00593CDC" w:rsidRPr="00C760A6">
        <w:rPr>
          <w:rFonts w:ascii="Arial" w:hAnsi="Arial" w:cs="Arial"/>
          <w:b/>
          <w:sz w:val="22"/>
          <w:szCs w:val="22"/>
        </w:rPr>
        <w:t>.</w:t>
      </w:r>
      <w:r w:rsidRPr="00C760A6">
        <w:rPr>
          <w:rFonts w:ascii="Arial" w:hAnsi="Arial" w:cs="Arial"/>
          <w:b/>
          <w:sz w:val="22"/>
          <w:szCs w:val="22"/>
        </w:rPr>
        <w:tab/>
      </w:r>
      <w:r w:rsidRPr="00BE25B0">
        <w:rPr>
          <w:rFonts w:ascii="Arial" w:hAnsi="Arial" w:cs="Arial"/>
          <w:b/>
          <w:sz w:val="22"/>
          <w:szCs w:val="22"/>
        </w:rPr>
        <w:t>Center Plan</w:t>
      </w:r>
    </w:p>
    <w:p w14:paraId="4AC8FB3A" w14:textId="1613A69C" w:rsidR="003B2B4C" w:rsidRDefault="003B2B4C" w:rsidP="000C2972">
      <w:pPr>
        <w:pStyle w:val="ListParagraph"/>
        <w:numPr>
          <w:ilvl w:val="0"/>
          <w:numId w:val="18"/>
        </w:numPr>
        <w:ind w:left="1080"/>
        <w:rPr>
          <w:rFonts w:ascii="Arial" w:hAnsi="Arial" w:cs="Arial"/>
          <w:sz w:val="22"/>
          <w:szCs w:val="22"/>
        </w:rPr>
      </w:pPr>
      <w:r w:rsidRPr="000C2972">
        <w:rPr>
          <w:rFonts w:ascii="Arial" w:hAnsi="Arial" w:cs="Arial"/>
          <w:sz w:val="22"/>
          <w:szCs w:val="22"/>
        </w:rPr>
        <w:t xml:space="preserve">Provide an overview of your research plan in the context of national and global landscapes of relevant scientific fields, with sufficient detail to allow the assessment of the scientific merit and to justify the necessity for the center mode of operation. </w:t>
      </w:r>
    </w:p>
    <w:p w14:paraId="2D858355" w14:textId="77777777" w:rsidR="000C2972" w:rsidRDefault="003B2B4C" w:rsidP="000C2972">
      <w:pPr>
        <w:pStyle w:val="ListParagraph"/>
        <w:numPr>
          <w:ilvl w:val="0"/>
          <w:numId w:val="18"/>
        </w:numPr>
        <w:ind w:left="1080"/>
        <w:rPr>
          <w:rFonts w:ascii="Arial" w:hAnsi="Arial" w:cs="Arial"/>
          <w:sz w:val="22"/>
          <w:szCs w:val="22"/>
        </w:rPr>
      </w:pPr>
      <w:r w:rsidRPr="000C2972">
        <w:rPr>
          <w:rFonts w:ascii="Arial" w:hAnsi="Arial" w:cs="Arial"/>
          <w:sz w:val="22"/>
          <w:szCs w:val="22"/>
        </w:rPr>
        <w:t xml:space="preserve">Delineate the </w:t>
      </w:r>
      <w:r w:rsidR="00B35704" w:rsidRPr="000C2972">
        <w:rPr>
          <w:rFonts w:ascii="Arial" w:hAnsi="Arial" w:cs="Arial"/>
          <w:sz w:val="22"/>
          <w:szCs w:val="22"/>
        </w:rPr>
        <w:t xml:space="preserve">anticipated </w:t>
      </w:r>
      <w:r w:rsidRPr="000C2972">
        <w:rPr>
          <w:rFonts w:ascii="Arial" w:hAnsi="Arial" w:cs="Arial"/>
          <w:sz w:val="22"/>
          <w:szCs w:val="22"/>
        </w:rPr>
        <w:t xml:space="preserve">major accomplishments over the first five years of the </w:t>
      </w:r>
      <w:r w:rsidR="000C2972" w:rsidRPr="000C2972">
        <w:rPr>
          <w:rFonts w:ascii="Arial" w:hAnsi="Arial" w:cs="Arial"/>
          <w:sz w:val="22"/>
          <w:szCs w:val="22"/>
        </w:rPr>
        <w:t>C</w:t>
      </w:r>
      <w:r w:rsidRPr="000C2972">
        <w:rPr>
          <w:rFonts w:ascii="Arial" w:hAnsi="Arial" w:cs="Arial"/>
          <w:sz w:val="22"/>
          <w:szCs w:val="22"/>
        </w:rPr>
        <w:t xml:space="preserve">enter’s existence. </w:t>
      </w:r>
    </w:p>
    <w:p w14:paraId="7B339D31" w14:textId="761D4F8A" w:rsidR="003B2B4C" w:rsidRPr="000C2972" w:rsidRDefault="003B2B4C" w:rsidP="000C2972">
      <w:pPr>
        <w:pStyle w:val="ListParagraph"/>
        <w:numPr>
          <w:ilvl w:val="0"/>
          <w:numId w:val="18"/>
        </w:numPr>
        <w:ind w:left="1080"/>
        <w:rPr>
          <w:rFonts w:ascii="Arial" w:hAnsi="Arial" w:cs="Arial"/>
          <w:sz w:val="22"/>
          <w:szCs w:val="22"/>
        </w:rPr>
      </w:pPr>
      <w:r w:rsidRPr="000C2972">
        <w:rPr>
          <w:rFonts w:ascii="Arial" w:hAnsi="Arial" w:cs="Arial"/>
          <w:sz w:val="22"/>
          <w:szCs w:val="22"/>
        </w:rPr>
        <w:t xml:space="preserve">Include a description of </w:t>
      </w:r>
      <w:r w:rsidR="0007243B">
        <w:rPr>
          <w:rFonts w:ascii="Arial" w:hAnsi="Arial" w:cs="Arial"/>
          <w:sz w:val="22"/>
          <w:szCs w:val="22"/>
        </w:rPr>
        <w:t xml:space="preserve">what you perceive will be </w:t>
      </w:r>
      <w:r w:rsidRPr="000C2972">
        <w:rPr>
          <w:rFonts w:ascii="Arial" w:hAnsi="Arial" w:cs="Arial"/>
          <w:sz w:val="22"/>
          <w:szCs w:val="22"/>
        </w:rPr>
        <w:t>the major challenges and bottlenecks in achieving these accomplishments and explain why.</w:t>
      </w:r>
    </w:p>
    <w:p w14:paraId="2E0F4AB4" w14:textId="77777777" w:rsidR="00B35704" w:rsidRPr="00CC19A9" w:rsidRDefault="00B35704" w:rsidP="00BE25B0">
      <w:pPr>
        <w:ind w:left="720"/>
        <w:rPr>
          <w:rFonts w:ascii="Arial" w:hAnsi="Arial" w:cs="Arial"/>
          <w:sz w:val="16"/>
          <w:szCs w:val="16"/>
        </w:rPr>
      </w:pPr>
    </w:p>
    <w:p w14:paraId="4D8B2D0A" w14:textId="74839E6B" w:rsidR="003B2B4C" w:rsidRDefault="003B2B4C" w:rsidP="000C2972">
      <w:pPr>
        <w:ind w:left="720" w:hanging="450"/>
        <w:rPr>
          <w:rFonts w:ascii="Arial" w:hAnsi="Arial" w:cs="Arial"/>
          <w:b/>
          <w:sz w:val="22"/>
          <w:szCs w:val="22"/>
        </w:rPr>
      </w:pPr>
      <w:r w:rsidRPr="00C760A6">
        <w:rPr>
          <w:rFonts w:ascii="Arial" w:hAnsi="Arial" w:cs="Arial"/>
          <w:b/>
          <w:sz w:val="22"/>
          <w:szCs w:val="22"/>
        </w:rPr>
        <w:t>4c</w:t>
      </w:r>
      <w:r w:rsidR="00593CDC" w:rsidRPr="00C760A6">
        <w:rPr>
          <w:rFonts w:ascii="Arial" w:hAnsi="Arial" w:cs="Arial"/>
          <w:b/>
          <w:sz w:val="22"/>
          <w:szCs w:val="22"/>
        </w:rPr>
        <w:t>.</w:t>
      </w:r>
      <w:r w:rsidRPr="00C760A6">
        <w:rPr>
          <w:rFonts w:ascii="Arial" w:hAnsi="Arial" w:cs="Arial"/>
          <w:b/>
          <w:sz w:val="22"/>
          <w:szCs w:val="22"/>
        </w:rPr>
        <w:tab/>
      </w:r>
      <w:r w:rsidRPr="00D84CC0">
        <w:rPr>
          <w:rFonts w:ascii="Arial" w:hAnsi="Arial" w:cs="Arial"/>
          <w:b/>
          <w:sz w:val="22"/>
          <w:szCs w:val="22"/>
        </w:rPr>
        <w:t>Team</w:t>
      </w:r>
      <w:r>
        <w:rPr>
          <w:rFonts w:ascii="Arial" w:hAnsi="Arial" w:cs="Arial"/>
          <w:b/>
          <w:sz w:val="22"/>
          <w:szCs w:val="22"/>
        </w:rPr>
        <w:t xml:space="preserve"> Description </w:t>
      </w:r>
    </w:p>
    <w:p w14:paraId="08112A1F" w14:textId="22817DCB" w:rsidR="003B2B4C" w:rsidRPr="000C2972" w:rsidRDefault="003B2B4C" w:rsidP="000C2972">
      <w:pPr>
        <w:pStyle w:val="ListParagraph"/>
        <w:numPr>
          <w:ilvl w:val="0"/>
          <w:numId w:val="18"/>
        </w:numPr>
        <w:ind w:left="1080"/>
        <w:rPr>
          <w:rFonts w:ascii="Arial" w:hAnsi="Arial" w:cs="Arial"/>
          <w:sz w:val="22"/>
          <w:szCs w:val="22"/>
        </w:rPr>
      </w:pPr>
      <w:r w:rsidRPr="000C2972">
        <w:rPr>
          <w:rFonts w:ascii="Arial" w:hAnsi="Arial" w:cs="Arial"/>
          <w:sz w:val="22"/>
          <w:szCs w:val="22"/>
        </w:rPr>
        <w:t xml:space="preserve">Describe the role and assets each participating organization brings to the </w:t>
      </w:r>
      <w:r w:rsidR="000C2972" w:rsidRPr="000C2972">
        <w:rPr>
          <w:rFonts w:ascii="Arial" w:hAnsi="Arial" w:cs="Arial"/>
          <w:sz w:val="22"/>
          <w:szCs w:val="22"/>
        </w:rPr>
        <w:t>C</w:t>
      </w:r>
      <w:r w:rsidRPr="000C2972">
        <w:rPr>
          <w:rFonts w:ascii="Arial" w:hAnsi="Arial" w:cs="Arial"/>
          <w:sz w:val="22"/>
          <w:szCs w:val="22"/>
        </w:rPr>
        <w:t xml:space="preserve">enter. </w:t>
      </w:r>
    </w:p>
    <w:p w14:paraId="59A925DA" w14:textId="14E020AD" w:rsidR="003B2B4C" w:rsidRPr="000C2972" w:rsidRDefault="003B2B4C" w:rsidP="000C2972">
      <w:pPr>
        <w:pStyle w:val="ListParagraph"/>
        <w:numPr>
          <w:ilvl w:val="0"/>
          <w:numId w:val="18"/>
        </w:numPr>
        <w:ind w:left="1080"/>
        <w:rPr>
          <w:rFonts w:ascii="Arial" w:hAnsi="Arial" w:cs="Arial"/>
          <w:sz w:val="22"/>
          <w:szCs w:val="22"/>
        </w:rPr>
      </w:pPr>
      <w:r w:rsidRPr="000C2972">
        <w:rPr>
          <w:rFonts w:ascii="Arial" w:hAnsi="Arial" w:cs="Arial"/>
          <w:sz w:val="22"/>
          <w:szCs w:val="22"/>
        </w:rPr>
        <w:t xml:space="preserve">Briefly describe the role each team member will have in addressing the </w:t>
      </w:r>
      <w:r w:rsidR="000C2972" w:rsidRPr="000C2972">
        <w:rPr>
          <w:rFonts w:ascii="Arial" w:hAnsi="Arial" w:cs="Arial"/>
          <w:sz w:val="22"/>
          <w:szCs w:val="22"/>
        </w:rPr>
        <w:t>C</w:t>
      </w:r>
      <w:r w:rsidRPr="000C2972">
        <w:rPr>
          <w:rFonts w:ascii="Arial" w:hAnsi="Arial" w:cs="Arial"/>
          <w:sz w:val="22"/>
          <w:szCs w:val="22"/>
        </w:rPr>
        <w:t xml:space="preserve">enter’s goals. </w:t>
      </w:r>
    </w:p>
    <w:p w14:paraId="0B2F0DDC" w14:textId="0FE84AB6" w:rsidR="00B35704" w:rsidRDefault="003B2B4C" w:rsidP="00CC19A9">
      <w:pPr>
        <w:pStyle w:val="ListParagraph"/>
        <w:numPr>
          <w:ilvl w:val="0"/>
          <w:numId w:val="18"/>
        </w:numPr>
        <w:ind w:left="1080"/>
        <w:rPr>
          <w:rFonts w:ascii="Arial" w:hAnsi="Arial" w:cs="Arial"/>
          <w:sz w:val="22"/>
          <w:szCs w:val="22"/>
        </w:rPr>
      </w:pPr>
      <w:r w:rsidRPr="000C2972">
        <w:rPr>
          <w:rFonts w:ascii="Arial" w:hAnsi="Arial" w:cs="Arial"/>
          <w:sz w:val="22"/>
          <w:szCs w:val="22"/>
        </w:rPr>
        <w:t>Highlight the unique assets and strengths of the proposing team compared to other groups working in related areas.</w:t>
      </w:r>
    </w:p>
    <w:p w14:paraId="5D86D9DE" w14:textId="77777777" w:rsidR="00CC19A9" w:rsidRPr="00CC19A9" w:rsidRDefault="00CC19A9" w:rsidP="00CC19A9">
      <w:pPr>
        <w:pStyle w:val="ListParagraph"/>
        <w:ind w:left="1080"/>
        <w:rPr>
          <w:rFonts w:ascii="Arial" w:hAnsi="Arial" w:cs="Arial"/>
          <w:sz w:val="16"/>
          <w:szCs w:val="16"/>
        </w:rPr>
      </w:pPr>
    </w:p>
    <w:p w14:paraId="4480CF59" w14:textId="78615FB6" w:rsidR="003B2B4C" w:rsidRPr="00D84CC0" w:rsidRDefault="003B2B4C" w:rsidP="00BE25B0">
      <w:pPr>
        <w:ind w:left="270"/>
        <w:rPr>
          <w:rFonts w:ascii="Arial" w:hAnsi="Arial" w:cs="Arial"/>
          <w:sz w:val="22"/>
          <w:szCs w:val="22"/>
        </w:rPr>
      </w:pPr>
      <w:r w:rsidRPr="00C760A6">
        <w:rPr>
          <w:rFonts w:ascii="Arial" w:hAnsi="Arial" w:cs="Arial"/>
          <w:b/>
          <w:sz w:val="22"/>
          <w:szCs w:val="22"/>
        </w:rPr>
        <w:t>4d.</w:t>
      </w:r>
      <w:r w:rsidRPr="00BE25B0">
        <w:rPr>
          <w:rFonts w:ascii="Arial" w:hAnsi="Arial" w:cs="Arial"/>
          <w:b/>
          <w:sz w:val="22"/>
          <w:szCs w:val="22"/>
        </w:rPr>
        <w:tab/>
        <w:t>Integration Strategies</w:t>
      </w:r>
    </w:p>
    <w:p w14:paraId="6161DAD2" w14:textId="2D9B6E4F" w:rsidR="00B35704" w:rsidRPr="000C2972" w:rsidRDefault="00B35704" w:rsidP="000C2972">
      <w:pPr>
        <w:pStyle w:val="ListParagraph"/>
        <w:numPr>
          <w:ilvl w:val="0"/>
          <w:numId w:val="18"/>
        </w:numPr>
        <w:ind w:left="1080"/>
        <w:rPr>
          <w:rFonts w:ascii="Arial" w:hAnsi="Arial" w:cs="Arial"/>
          <w:sz w:val="22"/>
          <w:szCs w:val="22"/>
        </w:rPr>
      </w:pPr>
      <w:r w:rsidRPr="000C2972">
        <w:rPr>
          <w:rFonts w:ascii="Arial" w:hAnsi="Arial" w:cs="Arial"/>
          <w:sz w:val="22"/>
          <w:szCs w:val="22"/>
        </w:rPr>
        <w:t xml:space="preserve">Describe how the proposed research areas/themes integrate with each other to realize the Center's research vision. </w:t>
      </w:r>
    </w:p>
    <w:p w14:paraId="6C25A93B" w14:textId="154D283B" w:rsidR="00B35704" w:rsidRPr="000C2972" w:rsidRDefault="00B35704" w:rsidP="000C2972">
      <w:pPr>
        <w:pStyle w:val="ListParagraph"/>
        <w:numPr>
          <w:ilvl w:val="0"/>
          <w:numId w:val="18"/>
        </w:numPr>
        <w:ind w:left="1080"/>
        <w:rPr>
          <w:rFonts w:ascii="Arial" w:hAnsi="Arial" w:cs="Arial"/>
          <w:sz w:val="22"/>
          <w:szCs w:val="22"/>
        </w:rPr>
      </w:pPr>
      <w:r w:rsidRPr="000C2972">
        <w:rPr>
          <w:rFonts w:ascii="Arial" w:hAnsi="Arial" w:cs="Arial"/>
          <w:sz w:val="22"/>
          <w:szCs w:val="22"/>
        </w:rPr>
        <w:t xml:space="preserve">Describe the focus of the education, broadening participation, and knowledge transfer activities. </w:t>
      </w:r>
    </w:p>
    <w:p w14:paraId="7B05281D" w14:textId="37782DD5" w:rsidR="00B35704" w:rsidRPr="000C2972" w:rsidRDefault="00B35704" w:rsidP="000C2972">
      <w:pPr>
        <w:pStyle w:val="ListParagraph"/>
        <w:numPr>
          <w:ilvl w:val="0"/>
          <w:numId w:val="18"/>
        </w:numPr>
        <w:ind w:left="1080"/>
        <w:rPr>
          <w:rFonts w:ascii="Arial" w:hAnsi="Arial" w:cs="Arial"/>
          <w:sz w:val="22"/>
          <w:szCs w:val="22"/>
        </w:rPr>
      </w:pPr>
      <w:r w:rsidRPr="000C2972">
        <w:rPr>
          <w:rFonts w:ascii="Arial" w:hAnsi="Arial" w:cs="Arial"/>
          <w:sz w:val="22"/>
          <w:szCs w:val="22"/>
        </w:rPr>
        <w:t xml:space="preserve">Outline how the integration of research, education, and knowledge transfer, in a center-level activity, will advance the proposed research. </w:t>
      </w:r>
    </w:p>
    <w:p w14:paraId="3EF29D3D" w14:textId="3CD41D84" w:rsidR="00B35704" w:rsidRPr="000C2972" w:rsidRDefault="00B35704" w:rsidP="000C2972">
      <w:pPr>
        <w:pStyle w:val="ListParagraph"/>
        <w:numPr>
          <w:ilvl w:val="0"/>
          <w:numId w:val="18"/>
        </w:numPr>
        <w:ind w:left="1080"/>
        <w:rPr>
          <w:rFonts w:ascii="Arial" w:hAnsi="Arial" w:cs="Arial"/>
          <w:sz w:val="22"/>
          <w:szCs w:val="22"/>
        </w:rPr>
      </w:pPr>
      <w:r w:rsidRPr="000C2972">
        <w:rPr>
          <w:rFonts w:ascii="Arial" w:hAnsi="Arial" w:cs="Arial"/>
          <w:sz w:val="22"/>
          <w:szCs w:val="22"/>
        </w:rPr>
        <w:lastRenderedPageBreak/>
        <w:t xml:space="preserve">Identify specific activities and mechanisms that will enable cross-organizational and cross-sector integration of the team. </w:t>
      </w:r>
    </w:p>
    <w:p w14:paraId="3E47FE72" w14:textId="0E1E758A" w:rsidR="00B35704" w:rsidRDefault="00B35704" w:rsidP="000C2972">
      <w:pPr>
        <w:pStyle w:val="ListParagraph"/>
        <w:numPr>
          <w:ilvl w:val="0"/>
          <w:numId w:val="18"/>
        </w:numPr>
        <w:ind w:left="1080"/>
        <w:rPr>
          <w:rFonts w:ascii="Arial" w:hAnsi="Arial" w:cs="Arial"/>
          <w:sz w:val="22"/>
          <w:szCs w:val="22"/>
        </w:rPr>
      </w:pPr>
      <w:r w:rsidRPr="000C2972">
        <w:rPr>
          <w:rFonts w:ascii="Arial" w:hAnsi="Arial" w:cs="Arial"/>
          <w:sz w:val="22"/>
          <w:szCs w:val="22"/>
        </w:rPr>
        <w:t xml:space="preserve">Address the specific roles and responsibilities of the PI, co-PIs, and other Senior Personnel in leading the </w:t>
      </w:r>
      <w:r w:rsidR="000C2972">
        <w:rPr>
          <w:rFonts w:ascii="Arial" w:hAnsi="Arial" w:cs="Arial"/>
          <w:sz w:val="22"/>
          <w:szCs w:val="22"/>
        </w:rPr>
        <w:t>C</w:t>
      </w:r>
      <w:r w:rsidRPr="000C2972">
        <w:rPr>
          <w:rFonts w:ascii="Arial" w:hAnsi="Arial" w:cs="Arial"/>
          <w:sz w:val="22"/>
          <w:szCs w:val="22"/>
        </w:rPr>
        <w:t>enter and developing a center culture.</w:t>
      </w:r>
    </w:p>
    <w:p w14:paraId="418FD905" w14:textId="77777777" w:rsidR="00D3738C" w:rsidRPr="00CC19A9" w:rsidRDefault="00D3738C" w:rsidP="00D3738C">
      <w:pPr>
        <w:pStyle w:val="ListParagraph"/>
        <w:ind w:left="1080"/>
        <w:rPr>
          <w:rFonts w:ascii="Arial" w:hAnsi="Arial" w:cs="Arial"/>
          <w:sz w:val="16"/>
          <w:szCs w:val="16"/>
        </w:rPr>
      </w:pPr>
    </w:p>
    <w:p w14:paraId="375ADFD3" w14:textId="287F5024" w:rsidR="00C10490" w:rsidRDefault="008A3B7B" w:rsidP="006E67B0">
      <w:pPr>
        <w:ind w:left="270" w:hanging="270"/>
        <w:rPr>
          <w:rFonts w:ascii="Arial" w:hAnsi="Arial" w:cs="Arial"/>
          <w:sz w:val="22"/>
          <w:szCs w:val="22"/>
        </w:rPr>
      </w:pPr>
      <w:r w:rsidRPr="00C760A6">
        <w:rPr>
          <w:rFonts w:ascii="Arial" w:hAnsi="Arial" w:cs="Arial"/>
          <w:b/>
          <w:sz w:val="22"/>
          <w:szCs w:val="22"/>
        </w:rPr>
        <w:t>5.</w:t>
      </w:r>
      <w:r w:rsidR="006E67B0">
        <w:rPr>
          <w:rFonts w:ascii="Arial" w:hAnsi="Arial" w:cs="Arial"/>
          <w:sz w:val="22"/>
          <w:szCs w:val="22"/>
        </w:rPr>
        <w:t xml:space="preserve"> </w:t>
      </w:r>
      <w:r w:rsidR="00C10490" w:rsidRPr="00DE2DB6">
        <w:rPr>
          <w:rFonts w:ascii="Arial" w:hAnsi="Arial" w:cs="Arial"/>
          <w:b/>
          <w:sz w:val="22"/>
          <w:szCs w:val="22"/>
        </w:rPr>
        <w:t>References Cited</w:t>
      </w:r>
      <w:r w:rsidR="00EB74C0" w:rsidRPr="00DE2DB6">
        <w:rPr>
          <w:rFonts w:ascii="Arial" w:hAnsi="Arial" w:cs="Arial"/>
          <w:b/>
          <w:sz w:val="22"/>
          <w:szCs w:val="22"/>
        </w:rPr>
        <w:t>.</w:t>
      </w:r>
      <w:r w:rsidR="00C10490" w:rsidRPr="00DE2DB6">
        <w:rPr>
          <w:rFonts w:ascii="Arial" w:hAnsi="Arial" w:cs="Arial"/>
          <w:sz w:val="22"/>
          <w:szCs w:val="22"/>
        </w:rPr>
        <w:t xml:space="preserve"> (</w:t>
      </w:r>
      <w:r w:rsidR="00EB74C0" w:rsidRPr="00BE25B0">
        <w:rPr>
          <w:rFonts w:ascii="Arial" w:hAnsi="Arial" w:cs="Arial"/>
          <w:color w:val="FF0000"/>
          <w:sz w:val="22"/>
          <w:szCs w:val="22"/>
        </w:rPr>
        <w:t xml:space="preserve">2 </w:t>
      </w:r>
      <w:proofErr w:type="spellStart"/>
      <w:r w:rsidR="00EB74C0" w:rsidRPr="00BE25B0">
        <w:rPr>
          <w:rFonts w:ascii="Arial" w:hAnsi="Arial" w:cs="Arial"/>
          <w:color w:val="FF0000"/>
          <w:sz w:val="22"/>
          <w:szCs w:val="22"/>
        </w:rPr>
        <w:t>pg</w:t>
      </w:r>
      <w:proofErr w:type="spellEnd"/>
      <w:r w:rsidR="00EB74C0" w:rsidRPr="00BE25B0">
        <w:rPr>
          <w:rFonts w:ascii="Arial" w:hAnsi="Arial" w:cs="Arial"/>
          <w:color w:val="FF0000"/>
          <w:sz w:val="22"/>
          <w:szCs w:val="22"/>
        </w:rPr>
        <w:t xml:space="preserve"> max</w:t>
      </w:r>
      <w:r w:rsidR="00C10490" w:rsidRPr="00DE2DB6">
        <w:rPr>
          <w:rFonts w:ascii="Arial" w:hAnsi="Arial" w:cs="Arial"/>
          <w:sz w:val="22"/>
          <w:szCs w:val="22"/>
        </w:rPr>
        <w:t xml:space="preserve">). </w:t>
      </w:r>
      <w:r w:rsidR="00B832F3" w:rsidRPr="00DE2DB6">
        <w:rPr>
          <w:rFonts w:ascii="Arial" w:hAnsi="Arial" w:cs="Arial"/>
          <w:sz w:val="22"/>
          <w:szCs w:val="22"/>
        </w:rPr>
        <w:t>List all authors for each work cited.</w:t>
      </w:r>
      <w:r w:rsidR="00B35704">
        <w:rPr>
          <w:rFonts w:ascii="Arial" w:hAnsi="Arial" w:cs="Arial"/>
          <w:sz w:val="22"/>
          <w:szCs w:val="22"/>
        </w:rPr>
        <w:t xml:space="preserve"> See NSF PAPPG for</w:t>
      </w:r>
      <w:r w:rsidR="006E67B0">
        <w:rPr>
          <w:rFonts w:ascii="Arial" w:hAnsi="Arial" w:cs="Arial"/>
          <w:sz w:val="22"/>
          <w:szCs w:val="22"/>
        </w:rPr>
        <w:t xml:space="preserve"> </w:t>
      </w:r>
      <w:r w:rsidR="00B35704">
        <w:rPr>
          <w:rFonts w:ascii="Arial" w:hAnsi="Arial" w:cs="Arial"/>
          <w:sz w:val="22"/>
          <w:szCs w:val="22"/>
        </w:rPr>
        <w:t>format.</w:t>
      </w:r>
    </w:p>
    <w:p w14:paraId="39A3B1C8" w14:textId="77777777" w:rsidR="000C2972" w:rsidRPr="00CC19A9" w:rsidRDefault="000C2972" w:rsidP="00BE25B0">
      <w:pPr>
        <w:ind w:left="720" w:hanging="720"/>
        <w:rPr>
          <w:rFonts w:ascii="Arial" w:hAnsi="Arial" w:cs="Arial"/>
          <w:sz w:val="16"/>
          <w:szCs w:val="16"/>
        </w:rPr>
      </w:pPr>
    </w:p>
    <w:p w14:paraId="030A9754" w14:textId="373230CC" w:rsidR="00C10490" w:rsidRDefault="008A3B7B" w:rsidP="006E67B0">
      <w:pPr>
        <w:ind w:left="270" w:hanging="270"/>
        <w:rPr>
          <w:rFonts w:ascii="Arial" w:hAnsi="Arial" w:cs="Arial"/>
          <w:sz w:val="22"/>
          <w:szCs w:val="22"/>
        </w:rPr>
      </w:pPr>
      <w:r w:rsidRPr="00C760A6">
        <w:rPr>
          <w:rFonts w:ascii="Arial" w:hAnsi="Arial" w:cs="Arial"/>
          <w:b/>
          <w:sz w:val="22"/>
          <w:szCs w:val="22"/>
        </w:rPr>
        <w:t>6.</w:t>
      </w:r>
      <w:r w:rsidR="00C10490" w:rsidRPr="00DE2DB6">
        <w:rPr>
          <w:rFonts w:ascii="Arial" w:hAnsi="Arial" w:cs="Arial"/>
          <w:sz w:val="22"/>
          <w:szCs w:val="22"/>
        </w:rPr>
        <w:t xml:space="preserve"> </w:t>
      </w:r>
      <w:proofErr w:type="spellStart"/>
      <w:r w:rsidRPr="00DE2DB6">
        <w:rPr>
          <w:rFonts w:ascii="Arial" w:hAnsi="Arial" w:cs="Arial"/>
          <w:b/>
          <w:sz w:val="22"/>
          <w:szCs w:val="22"/>
        </w:rPr>
        <w:t>Biosketches</w:t>
      </w:r>
      <w:proofErr w:type="spellEnd"/>
      <w:r w:rsidR="00EB74C0" w:rsidRPr="00DE2DB6">
        <w:rPr>
          <w:rFonts w:ascii="Arial" w:hAnsi="Arial" w:cs="Arial"/>
          <w:b/>
          <w:sz w:val="22"/>
          <w:szCs w:val="22"/>
        </w:rPr>
        <w:t>.</w:t>
      </w:r>
      <w:r w:rsidR="00C10490" w:rsidRPr="00DE2DB6">
        <w:rPr>
          <w:rFonts w:ascii="Arial" w:hAnsi="Arial" w:cs="Arial"/>
          <w:sz w:val="22"/>
          <w:szCs w:val="22"/>
        </w:rPr>
        <w:t xml:space="preserve"> (</w:t>
      </w:r>
      <w:r w:rsidR="00EB74C0" w:rsidRPr="00BE25B0">
        <w:rPr>
          <w:rFonts w:ascii="Arial" w:hAnsi="Arial" w:cs="Arial"/>
          <w:color w:val="FF0000"/>
          <w:sz w:val="22"/>
          <w:szCs w:val="22"/>
        </w:rPr>
        <w:t xml:space="preserve">2 </w:t>
      </w:r>
      <w:proofErr w:type="spellStart"/>
      <w:r w:rsidR="00EB74C0" w:rsidRPr="00BE25B0">
        <w:rPr>
          <w:rFonts w:ascii="Arial" w:hAnsi="Arial" w:cs="Arial"/>
          <w:color w:val="FF0000"/>
          <w:sz w:val="22"/>
          <w:szCs w:val="22"/>
        </w:rPr>
        <w:t>pg</w:t>
      </w:r>
      <w:proofErr w:type="spellEnd"/>
      <w:r w:rsidRPr="00BE25B0">
        <w:rPr>
          <w:rFonts w:ascii="Arial" w:hAnsi="Arial" w:cs="Arial"/>
          <w:color w:val="FF0000"/>
          <w:sz w:val="22"/>
          <w:szCs w:val="22"/>
        </w:rPr>
        <w:t xml:space="preserve"> each</w:t>
      </w:r>
      <w:r w:rsidR="00736206" w:rsidRPr="00DE2DB6">
        <w:rPr>
          <w:rFonts w:ascii="Arial" w:hAnsi="Arial" w:cs="Arial"/>
          <w:sz w:val="22"/>
          <w:szCs w:val="22"/>
        </w:rPr>
        <w:t>)</w:t>
      </w:r>
      <w:r w:rsidR="00EB74C0" w:rsidRPr="00DE2DB6">
        <w:rPr>
          <w:rFonts w:ascii="Arial" w:hAnsi="Arial" w:cs="Arial"/>
          <w:sz w:val="22"/>
          <w:szCs w:val="22"/>
        </w:rPr>
        <w:t xml:space="preserve">. </w:t>
      </w:r>
      <w:r w:rsidR="00B35704">
        <w:rPr>
          <w:rFonts w:ascii="Arial" w:hAnsi="Arial" w:cs="Arial"/>
          <w:sz w:val="22"/>
          <w:szCs w:val="22"/>
        </w:rPr>
        <w:t xml:space="preserve">Required for </w:t>
      </w:r>
      <w:r w:rsidR="00DB3F68">
        <w:rPr>
          <w:rFonts w:ascii="Arial" w:hAnsi="Arial" w:cs="Arial"/>
          <w:sz w:val="22"/>
          <w:szCs w:val="22"/>
        </w:rPr>
        <w:t xml:space="preserve">the </w:t>
      </w:r>
      <w:r w:rsidR="00EB74C0" w:rsidRPr="00DE2DB6">
        <w:rPr>
          <w:rFonts w:ascii="Arial" w:hAnsi="Arial" w:cs="Arial"/>
          <w:sz w:val="22"/>
          <w:szCs w:val="22"/>
        </w:rPr>
        <w:t>C</w:t>
      </w:r>
      <w:r w:rsidR="00C10490" w:rsidRPr="00DE2DB6">
        <w:rPr>
          <w:rFonts w:ascii="Arial" w:hAnsi="Arial" w:cs="Arial"/>
          <w:sz w:val="22"/>
          <w:szCs w:val="22"/>
        </w:rPr>
        <w:t xml:space="preserve">enter Director and all faculty and staff whose </w:t>
      </w:r>
      <w:r w:rsidR="00353678" w:rsidRPr="00DE2DB6">
        <w:rPr>
          <w:rFonts w:ascii="Arial" w:hAnsi="Arial" w:cs="Arial"/>
          <w:sz w:val="22"/>
          <w:szCs w:val="22"/>
        </w:rPr>
        <w:t xml:space="preserve">research, education, knowledge transfer, </w:t>
      </w:r>
      <w:r w:rsidR="00736206" w:rsidRPr="00DE2DB6">
        <w:rPr>
          <w:rFonts w:ascii="Arial" w:hAnsi="Arial" w:cs="Arial"/>
          <w:sz w:val="22"/>
          <w:szCs w:val="22"/>
        </w:rPr>
        <w:t xml:space="preserve">or </w:t>
      </w:r>
      <w:r w:rsidR="00353678" w:rsidRPr="00DE2DB6">
        <w:rPr>
          <w:rFonts w:ascii="Arial" w:hAnsi="Arial" w:cs="Arial"/>
          <w:sz w:val="22"/>
          <w:szCs w:val="22"/>
        </w:rPr>
        <w:t>broadening participation</w:t>
      </w:r>
      <w:r w:rsidR="00736206" w:rsidRPr="00DE2DB6">
        <w:rPr>
          <w:rFonts w:ascii="Arial" w:hAnsi="Arial" w:cs="Arial"/>
          <w:sz w:val="22"/>
          <w:szCs w:val="22"/>
        </w:rPr>
        <w:t xml:space="preserve"> activities </w:t>
      </w:r>
      <w:r w:rsidR="00C10490" w:rsidRPr="00DE2DB6">
        <w:rPr>
          <w:rFonts w:ascii="Arial" w:hAnsi="Arial" w:cs="Arial"/>
          <w:sz w:val="22"/>
          <w:szCs w:val="22"/>
        </w:rPr>
        <w:t>will be supported</w:t>
      </w:r>
      <w:r w:rsidR="00353678" w:rsidRPr="00DE2DB6">
        <w:rPr>
          <w:rFonts w:ascii="Arial" w:hAnsi="Arial" w:cs="Arial"/>
          <w:sz w:val="22"/>
          <w:szCs w:val="22"/>
        </w:rPr>
        <w:t xml:space="preserve"> by the Center.</w:t>
      </w:r>
      <w:r w:rsidR="00B35704">
        <w:rPr>
          <w:rFonts w:ascii="Arial" w:hAnsi="Arial" w:cs="Arial"/>
          <w:sz w:val="22"/>
          <w:szCs w:val="22"/>
        </w:rPr>
        <w:t xml:space="preserve"> See PAPPG for details.</w:t>
      </w:r>
    </w:p>
    <w:p w14:paraId="7F71B847" w14:textId="77777777" w:rsidR="000C2972" w:rsidRPr="00CC19A9" w:rsidRDefault="000C2972" w:rsidP="00EB74C0">
      <w:pPr>
        <w:ind w:left="720" w:hanging="720"/>
        <w:rPr>
          <w:rFonts w:ascii="Arial" w:hAnsi="Arial" w:cs="Arial"/>
          <w:sz w:val="16"/>
          <w:szCs w:val="16"/>
        </w:rPr>
      </w:pPr>
    </w:p>
    <w:p w14:paraId="1243EE92" w14:textId="1E5ABA57" w:rsidR="000507CC" w:rsidRPr="000507CC" w:rsidRDefault="008A3B7B" w:rsidP="006E67B0">
      <w:pPr>
        <w:ind w:left="270" w:hanging="270"/>
        <w:rPr>
          <w:rFonts w:ascii="Arial" w:hAnsi="Arial" w:cs="Arial"/>
          <w:sz w:val="22"/>
          <w:szCs w:val="22"/>
        </w:rPr>
      </w:pPr>
      <w:r w:rsidRPr="00C760A6">
        <w:rPr>
          <w:rFonts w:ascii="Arial" w:hAnsi="Arial" w:cs="Arial"/>
          <w:b/>
          <w:sz w:val="22"/>
          <w:szCs w:val="22"/>
        </w:rPr>
        <w:t>7.</w:t>
      </w:r>
      <w:r w:rsidR="006E67B0">
        <w:rPr>
          <w:rFonts w:ascii="Arial" w:hAnsi="Arial" w:cs="Arial"/>
          <w:sz w:val="22"/>
          <w:szCs w:val="22"/>
        </w:rPr>
        <w:t xml:space="preserve"> </w:t>
      </w:r>
      <w:r w:rsidR="00D442D8" w:rsidRPr="00CF252D">
        <w:rPr>
          <w:rFonts w:ascii="Arial" w:hAnsi="Arial" w:cs="Arial"/>
          <w:b/>
          <w:sz w:val="22"/>
          <w:szCs w:val="22"/>
        </w:rPr>
        <w:t>Supplementary Documents.</w:t>
      </w:r>
      <w:r w:rsidR="000507CC">
        <w:rPr>
          <w:rFonts w:ascii="Arial" w:hAnsi="Arial" w:cs="Arial"/>
          <w:b/>
          <w:sz w:val="22"/>
          <w:szCs w:val="22"/>
        </w:rPr>
        <w:t xml:space="preserve">  </w:t>
      </w:r>
      <w:r w:rsidR="000507CC">
        <w:rPr>
          <w:rFonts w:ascii="Arial" w:hAnsi="Arial" w:cs="Arial"/>
          <w:sz w:val="22"/>
          <w:szCs w:val="22"/>
        </w:rPr>
        <w:t xml:space="preserve">A list of </w:t>
      </w:r>
      <w:r w:rsidR="00DB3F68">
        <w:rPr>
          <w:rFonts w:ascii="Arial" w:hAnsi="Arial" w:cs="Arial"/>
          <w:sz w:val="22"/>
          <w:szCs w:val="22"/>
        </w:rPr>
        <w:t>p</w:t>
      </w:r>
      <w:r w:rsidR="000507CC">
        <w:rPr>
          <w:rFonts w:ascii="Arial" w:hAnsi="Arial" w:cs="Arial"/>
          <w:sz w:val="22"/>
          <w:szCs w:val="22"/>
        </w:rPr>
        <w:t xml:space="preserve">artner </w:t>
      </w:r>
      <w:r w:rsidR="00DB3F68">
        <w:rPr>
          <w:rFonts w:ascii="Arial" w:hAnsi="Arial" w:cs="Arial"/>
          <w:sz w:val="22"/>
          <w:szCs w:val="22"/>
        </w:rPr>
        <w:t>o</w:t>
      </w:r>
      <w:r w:rsidR="000507CC">
        <w:rPr>
          <w:rFonts w:ascii="Arial" w:hAnsi="Arial" w:cs="Arial"/>
          <w:sz w:val="22"/>
          <w:szCs w:val="22"/>
        </w:rPr>
        <w:t xml:space="preserve">rganizations and </w:t>
      </w:r>
      <w:r w:rsidR="00DB3F68">
        <w:rPr>
          <w:rFonts w:ascii="Arial" w:hAnsi="Arial" w:cs="Arial"/>
          <w:sz w:val="22"/>
          <w:szCs w:val="22"/>
        </w:rPr>
        <w:t>p</w:t>
      </w:r>
      <w:r w:rsidR="000507CC">
        <w:rPr>
          <w:rFonts w:ascii="Arial" w:hAnsi="Arial" w:cs="Arial"/>
          <w:sz w:val="22"/>
          <w:szCs w:val="22"/>
        </w:rPr>
        <w:t xml:space="preserve">roject </w:t>
      </w:r>
      <w:r w:rsidR="00DB3F68">
        <w:rPr>
          <w:rFonts w:ascii="Arial" w:hAnsi="Arial" w:cs="Arial"/>
          <w:sz w:val="22"/>
          <w:szCs w:val="22"/>
        </w:rPr>
        <w:t>p</w:t>
      </w:r>
      <w:r w:rsidR="000507CC">
        <w:rPr>
          <w:rFonts w:ascii="Arial" w:hAnsi="Arial" w:cs="Arial"/>
          <w:sz w:val="22"/>
          <w:szCs w:val="22"/>
        </w:rPr>
        <w:t xml:space="preserve">ersonnel as described below is </w:t>
      </w:r>
      <w:r w:rsidR="000507CC" w:rsidRPr="000507CC">
        <w:rPr>
          <w:rFonts w:ascii="Arial" w:hAnsi="Arial" w:cs="Arial"/>
          <w:sz w:val="22"/>
          <w:szCs w:val="22"/>
        </w:rPr>
        <w:t>required. This information provides NSF and reviewers with a comprehensive list of personnel and organizations involved in the STC.</w:t>
      </w:r>
    </w:p>
    <w:p w14:paraId="19CA434E" w14:textId="77777777" w:rsidR="00D442D8" w:rsidRPr="003C2224" w:rsidRDefault="00D442D8" w:rsidP="000507CC">
      <w:pPr>
        <w:rPr>
          <w:rFonts w:ascii="Arial" w:hAnsi="Arial" w:cs="Arial"/>
          <w:sz w:val="12"/>
          <w:szCs w:val="12"/>
        </w:rPr>
      </w:pPr>
    </w:p>
    <w:p w14:paraId="0D423226" w14:textId="6B4C6320" w:rsidR="00C10490" w:rsidRPr="00C760A6" w:rsidRDefault="00C760A6" w:rsidP="00C760A6">
      <w:pPr>
        <w:ind w:left="720" w:hanging="450"/>
        <w:rPr>
          <w:rFonts w:ascii="Arial" w:hAnsi="Arial" w:cs="Arial"/>
          <w:sz w:val="22"/>
          <w:szCs w:val="22"/>
        </w:rPr>
      </w:pPr>
      <w:r>
        <w:rPr>
          <w:rFonts w:ascii="Arial" w:hAnsi="Arial" w:cs="Arial"/>
          <w:b/>
          <w:sz w:val="22"/>
          <w:szCs w:val="22"/>
        </w:rPr>
        <w:t xml:space="preserve">7a.  </w:t>
      </w:r>
      <w:r w:rsidR="00C10490" w:rsidRPr="00C760A6">
        <w:rPr>
          <w:rFonts w:ascii="Arial" w:hAnsi="Arial" w:cs="Arial"/>
          <w:b/>
          <w:sz w:val="22"/>
          <w:szCs w:val="22"/>
        </w:rPr>
        <w:t>Project Personnel</w:t>
      </w:r>
      <w:r w:rsidR="00BE25B0" w:rsidRPr="00C760A6">
        <w:rPr>
          <w:rFonts w:ascii="Arial" w:hAnsi="Arial" w:cs="Arial"/>
          <w:b/>
          <w:sz w:val="22"/>
          <w:szCs w:val="22"/>
        </w:rPr>
        <w:t>.</w:t>
      </w:r>
      <w:r w:rsidR="00736206" w:rsidRPr="00C760A6">
        <w:rPr>
          <w:rFonts w:ascii="Arial" w:hAnsi="Arial" w:cs="Arial"/>
          <w:b/>
          <w:sz w:val="22"/>
          <w:szCs w:val="22"/>
        </w:rPr>
        <w:t xml:space="preserve"> </w:t>
      </w:r>
      <w:r w:rsidR="00D030CD" w:rsidRPr="00C760A6">
        <w:rPr>
          <w:rFonts w:ascii="Arial" w:hAnsi="Arial" w:cs="Arial"/>
          <w:sz w:val="22"/>
          <w:szCs w:val="22"/>
        </w:rPr>
        <w:t xml:space="preserve"> </w:t>
      </w:r>
      <w:r w:rsidR="00BE25B0" w:rsidRPr="00C760A6">
        <w:rPr>
          <w:rFonts w:ascii="Arial" w:hAnsi="Arial" w:cs="Arial"/>
          <w:sz w:val="22"/>
          <w:szCs w:val="22"/>
        </w:rPr>
        <w:t>List a</w:t>
      </w:r>
      <w:r w:rsidR="00353678" w:rsidRPr="00C760A6">
        <w:rPr>
          <w:rFonts w:ascii="Arial" w:hAnsi="Arial" w:cs="Arial"/>
          <w:sz w:val="22"/>
          <w:szCs w:val="22"/>
        </w:rPr>
        <w:t>ll p</w:t>
      </w:r>
      <w:r w:rsidR="00C10490" w:rsidRPr="00C760A6">
        <w:rPr>
          <w:rFonts w:ascii="Arial" w:hAnsi="Arial" w:cs="Arial"/>
          <w:sz w:val="22"/>
          <w:szCs w:val="22"/>
        </w:rPr>
        <w:t xml:space="preserve">roject personnel who have a role in the </w:t>
      </w:r>
      <w:r w:rsidR="00353678" w:rsidRPr="00C760A6">
        <w:rPr>
          <w:rFonts w:ascii="Arial" w:hAnsi="Arial" w:cs="Arial"/>
          <w:sz w:val="22"/>
          <w:szCs w:val="22"/>
        </w:rPr>
        <w:t xml:space="preserve">Center’s </w:t>
      </w:r>
      <w:r w:rsidR="00C10490" w:rsidRPr="00C760A6">
        <w:rPr>
          <w:rFonts w:ascii="Arial" w:hAnsi="Arial" w:cs="Arial"/>
          <w:sz w:val="22"/>
          <w:szCs w:val="22"/>
        </w:rPr>
        <w:t>management, research, education, broadening participation, an</w:t>
      </w:r>
      <w:r w:rsidR="00736206" w:rsidRPr="00C760A6">
        <w:rPr>
          <w:rFonts w:ascii="Arial" w:hAnsi="Arial" w:cs="Arial"/>
          <w:sz w:val="22"/>
          <w:szCs w:val="22"/>
        </w:rPr>
        <w:t>d knowledge transfer components.</w:t>
      </w:r>
      <w:r w:rsidR="00C10490" w:rsidRPr="00C760A6">
        <w:rPr>
          <w:rFonts w:ascii="Arial" w:hAnsi="Arial" w:cs="Arial"/>
          <w:sz w:val="22"/>
          <w:szCs w:val="22"/>
        </w:rPr>
        <w:t xml:space="preserve"> Use the following format:</w:t>
      </w:r>
      <w:r w:rsidR="000507CC" w:rsidRPr="00C760A6">
        <w:rPr>
          <w:rFonts w:ascii="Arial" w:hAnsi="Arial" w:cs="Arial"/>
          <w:sz w:val="22"/>
          <w:szCs w:val="22"/>
        </w:rPr>
        <w:t xml:space="preserve"> </w:t>
      </w:r>
      <w:r w:rsidR="00DB3F68" w:rsidRPr="00C760A6">
        <w:rPr>
          <w:rFonts w:ascii="Arial" w:hAnsi="Arial" w:cs="Arial"/>
          <w:sz w:val="22"/>
          <w:szCs w:val="22"/>
        </w:rPr>
        <w:t>l</w:t>
      </w:r>
      <w:r w:rsidR="00CF252D" w:rsidRPr="00C760A6">
        <w:rPr>
          <w:rFonts w:ascii="Arial" w:hAnsi="Arial" w:cs="Arial"/>
          <w:sz w:val="22"/>
          <w:szCs w:val="22"/>
        </w:rPr>
        <w:t xml:space="preserve">ast name, </w:t>
      </w:r>
      <w:r w:rsidR="00DB3F68" w:rsidRPr="00C760A6">
        <w:rPr>
          <w:rFonts w:ascii="Arial" w:hAnsi="Arial" w:cs="Arial"/>
          <w:sz w:val="22"/>
          <w:szCs w:val="22"/>
        </w:rPr>
        <w:t>f</w:t>
      </w:r>
      <w:r w:rsidR="00CF252D" w:rsidRPr="00C760A6">
        <w:rPr>
          <w:rFonts w:ascii="Arial" w:hAnsi="Arial" w:cs="Arial"/>
          <w:sz w:val="22"/>
          <w:szCs w:val="22"/>
        </w:rPr>
        <w:t xml:space="preserve">irst name, </w:t>
      </w:r>
      <w:r w:rsidR="00DB3F68" w:rsidRPr="00C760A6">
        <w:rPr>
          <w:rFonts w:ascii="Arial" w:hAnsi="Arial" w:cs="Arial"/>
          <w:sz w:val="22"/>
          <w:szCs w:val="22"/>
        </w:rPr>
        <w:t>i</w:t>
      </w:r>
      <w:r w:rsidR="00C10490" w:rsidRPr="00C760A6">
        <w:rPr>
          <w:rFonts w:ascii="Arial" w:hAnsi="Arial" w:cs="Arial"/>
          <w:sz w:val="22"/>
          <w:szCs w:val="22"/>
        </w:rPr>
        <w:t>nstitution/organization</w:t>
      </w:r>
      <w:r w:rsidR="00DB3F68" w:rsidRPr="00C760A6">
        <w:rPr>
          <w:rFonts w:ascii="Arial" w:hAnsi="Arial" w:cs="Arial"/>
          <w:sz w:val="22"/>
          <w:szCs w:val="22"/>
        </w:rPr>
        <w:t>.</w:t>
      </w:r>
    </w:p>
    <w:p w14:paraId="3F8A81DE" w14:textId="77777777" w:rsidR="0094174C" w:rsidRPr="00E619F5" w:rsidRDefault="0094174C" w:rsidP="006E67B0">
      <w:pPr>
        <w:ind w:left="630" w:firstLine="720"/>
        <w:rPr>
          <w:rFonts w:ascii="Arial" w:hAnsi="Arial" w:cs="Arial"/>
          <w:sz w:val="12"/>
          <w:szCs w:val="12"/>
        </w:rPr>
      </w:pPr>
    </w:p>
    <w:p w14:paraId="7DCE33B5" w14:textId="52CDFB93" w:rsidR="00D030CD" w:rsidRPr="00CF252D" w:rsidRDefault="00C760A6" w:rsidP="00C760A6">
      <w:pPr>
        <w:ind w:left="720" w:hanging="450"/>
        <w:rPr>
          <w:rFonts w:ascii="Arial" w:hAnsi="Arial" w:cs="Arial"/>
          <w:sz w:val="22"/>
          <w:szCs w:val="22"/>
        </w:rPr>
      </w:pPr>
      <w:r>
        <w:rPr>
          <w:rFonts w:ascii="Arial" w:hAnsi="Arial" w:cs="Arial"/>
          <w:b/>
          <w:sz w:val="22"/>
          <w:szCs w:val="22"/>
        </w:rPr>
        <w:t>7</w:t>
      </w:r>
      <w:r w:rsidR="00756EE5" w:rsidRPr="00DE2DB6">
        <w:rPr>
          <w:rFonts w:ascii="Arial" w:hAnsi="Arial" w:cs="Arial"/>
          <w:b/>
          <w:sz w:val="22"/>
          <w:szCs w:val="22"/>
        </w:rPr>
        <w:t>b.</w:t>
      </w:r>
      <w:r>
        <w:rPr>
          <w:rFonts w:ascii="Arial" w:hAnsi="Arial" w:cs="Arial"/>
          <w:b/>
          <w:sz w:val="22"/>
          <w:szCs w:val="22"/>
        </w:rPr>
        <w:t xml:space="preserve"> </w:t>
      </w:r>
      <w:r w:rsidR="000507CC">
        <w:rPr>
          <w:rFonts w:ascii="Arial" w:hAnsi="Arial" w:cs="Arial"/>
          <w:b/>
          <w:sz w:val="22"/>
          <w:szCs w:val="22"/>
        </w:rPr>
        <w:t xml:space="preserve"> </w:t>
      </w:r>
      <w:r w:rsidR="00736206" w:rsidRPr="00CF252D">
        <w:rPr>
          <w:rFonts w:ascii="Arial" w:hAnsi="Arial" w:cs="Arial"/>
          <w:b/>
          <w:sz w:val="22"/>
          <w:szCs w:val="22"/>
        </w:rPr>
        <w:t>Institutional and Organizational Affiliations</w:t>
      </w:r>
      <w:r w:rsidR="00BE25B0">
        <w:rPr>
          <w:rFonts w:ascii="Arial" w:hAnsi="Arial" w:cs="Arial"/>
          <w:b/>
          <w:sz w:val="22"/>
          <w:szCs w:val="22"/>
        </w:rPr>
        <w:t>.</w:t>
      </w:r>
      <w:r w:rsidR="00D030CD" w:rsidRPr="00CF252D">
        <w:rPr>
          <w:rFonts w:ascii="Arial" w:hAnsi="Arial" w:cs="Arial"/>
          <w:b/>
          <w:sz w:val="22"/>
          <w:szCs w:val="22"/>
        </w:rPr>
        <w:t xml:space="preserve">  </w:t>
      </w:r>
      <w:r w:rsidR="00BE25B0">
        <w:rPr>
          <w:rFonts w:ascii="Arial" w:hAnsi="Arial" w:cs="Arial"/>
          <w:sz w:val="22"/>
          <w:szCs w:val="22"/>
        </w:rPr>
        <w:t>List a</w:t>
      </w:r>
      <w:r w:rsidR="00736206" w:rsidRPr="00CF252D">
        <w:rPr>
          <w:rFonts w:ascii="Arial" w:hAnsi="Arial" w:cs="Arial"/>
          <w:sz w:val="22"/>
          <w:szCs w:val="22"/>
        </w:rPr>
        <w:t xml:space="preserve">ll </w:t>
      </w:r>
      <w:r w:rsidR="00CF252D">
        <w:rPr>
          <w:rFonts w:ascii="Arial" w:hAnsi="Arial" w:cs="Arial"/>
          <w:sz w:val="22"/>
          <w:szCs w:val="22"/>
        </w:rPr>
        <w:t xml:space="preserve">institutions/organizations with </w:t>
      </w:r>
      <w:r w:rsidR="00C10490" w:rsidRPr="00CF252D">
        <w:rPr>
          <w:rFonts w:ascii="Arial" w:hAnsi="Arial" w:cs="Arial"/>
          <w:sz w:val="22"/>
          <w:szCs w:val="22"/>
        </w:rPr>
        <w:t>which pr</w:t>
      </w:r>
      <w:r w:rsidR="00736206" w:rsidRPr="00CF252D">
        <w:rPr>
          <w:rFonts w:ascii="Arial" w:hAnsi="Arial" w:cs="Arial"/>
          <w:sz w:val="22"/>
          <w:szCs w:val="22"/>
        </w:rPr>
        <w:t>oject personnel are affiliated.</w:t>
      </w:r>
      <w:r w:rsidR="00353678" w:rsidRPr="00CF252D">
        <w:rPr>
          <w:rFonts w:ascii="Arial" w:hAnsi="Arial" w:cs="Arial"/>
          <w:sz w:val="22"/>
          <w:szCs w:val="22"/>
        </w:rPr>
        <w:t xml:space="preserve"> </w:t>
      </w:r>
      <w:r w:rsidR="00BE25B0">
        <w:rPr>
          <w:rFonts w:ascii="Arial" w:hAnsi="Arial" w:cs="Arial"/>
          <w:sz w:val="22"/>
          <w:szCs w:val="22"/>
        </w:rPr>
        <w:t xml:space="preserve">Designate for each an appropriate category from the following: </w:t>
      </w:r>
      <w:r w:rsidR="00EB74C0" w:rsidRPr="00CF252D">
        <w:rPr>
          <w:rFonts w:ascii="Arial" w:hAnsi="Arial" w:cs="Arial"/>
          <w:sz w:val="22"/>
          <w:szCs w:val="22"/>
        </w:rPr>
        <w:t>I</w:t>
      </w:r>
      <w:r w:rsidR="00736206" w:rsidRPr="00CF252D">
        <w:rPr>
          <w:rFonts w:ascii="Arial" w:hAnsi="Arial" w:cs="Arial"/>
          <w:sz w:val="22"/>
          <w:szCs w:val="22"/>
        </w:rPr>
        <w:t>nstitution</w:t>
      </w:r>
      <w:r w:rsidR="00BE25B0">
        <w:rPr>
          <w:rFonts w:ascii="Arial" w:hAnsi="Arial" w:cs="Arial"/>
          <w:sz w:val="22"/>
          <w:szCs w:val="22"/>
        </w:rPr>
        <w:t xml:space="preserve"> of Higher Education</w:t>
      </w:r>
      <w:r w:rsidR="00736206" w:rsidRPr="00CF252D">
        <w:rPr>
          <w:rFonts w:ascii="Arial" w:hAnsi="Arial" w:cs="Arial"/>
          <w:sz w:val="22"/>
          <w:szCs w:val="22"/>
        </w:rPr>
        <w:t>; National Laborator</w:t>
      </w:r>
      <w:r w:rsidR="00BE25B0">
        <w:rPr>
          <w:rFonts w:ascii="Arial" w:hAnsi="Arial" w:cs="Arial"/>
          <w:sz w:val="22"/>
          <w:szCs w:val="22"/>
        </w:rPr>
        <w:t>y</w:t>
      </w:r>
      <w:r w:rsidR="00736206" w:rsidRPr="00CF252D">
        <w:rPr>
          <w:rFonts w:ascii="Arial" w:hAnsi="Arial" w:cs="Arial"/>
          <w:sz w:val="22"/>
          <w:szCs w:val="22"/>
        </w:rPr>
        <w:t>; Federal Government; Industry;</w:t>
      </w:r>
      <w:r w:rsidR="00C10490" w:rsidRPr="00CF252D">
        <w:rPr>
          <w:rFonts w:ascii="Arial" w:hAnsi="Arial" w:cs="Arial"/>
          <w:sz w:val="22"/>
          <w:szCs w:val="22"/>
        </w:rPr>
        <w:t xml:space="preserve"> Non-Governmental Organizations</w:t>
      </w:r>
      <w:r w:rsidR="00736206" w:rsidRPr="00CF252D">
        <w:rPr>
          <w:rFonts w:ascii="Arial" w:hAnsi="Arial" w:cs="Arial"/>
          <w:sz w:val="22"/>
          <w:szCs w:val="22"/>
        </w:rPr>
        <w:t>; State</w:t>
      </w:r>
      <w:r w:rsidR="00BE25B0">
        <w:rPr>
          <w:rFonts w:ascii="Arial" w:hAnsi="Arial" w:cs="Arial"/>
          <w:sz w:val="22"/>
          <w:szCs w:val="22"/>
        </w:rPr>
        <w:t>/</w:t>
      </w:r>
      <w:r w:rsidR="00736206" w:rsidRPr="00CF252D">
        <w:rPr>
          <w:rFonts w:ascii="Arial" w:hAnsi="Arial" w:cs="Arial"/>
          <w:sz w:val="22"/>
          <w:szCs w:val="22"/>
        </w:rPr>
        <w:t>Local Government;</w:t>
      </w:r>
      <w:r w:rsidR="00C10490" w:rsidRPr="00CF252D">
        <w:rPr>
          <w:rFonts w:ascii="Arial" w:hAnsi="Arial" w:cs="Arial"/>
          <w:sz w:val="22"/>
          <w:szCs w:val="22"/>
        </w:rPr>
        <w:t xml:space="preserve"> </w:t>
      </w:r>
      <w:r w:rsidR="00BE25B0">
        <w:rPr>
          <w:rFonts w:ascii="Arial" w:hAnsi="Arial" w:cs="Arial"/>
          <w:sz w:val="22"/>
          <w:szCs w:val="22"/>
        </w:rPr>
        <w:t xml:space="preserve">or </w:t>
      </w:r>
      <w:r w:rsidR="00C10490" w:rsidRPr="00CF252D">
        <w:rPr>
          <w:rFonts w:ascii="Arial" w:hAnsi="Arial" w:cs="Arial"/>
          <w:sz w:val="22"/>
          <w:szCs w:val="22"/>
        </w:rPr>
        <w:t xml:space="preserve">International </w:t>
      </w:r>
      <w:r w:rsidR="00BE25B0">
        <w:rPr>
          <w:rFonts w:ascii="Arial" w:hAnsi="Arial" w:cs="Arial"/>
          <w:sz w:val="22"/>
          <w:szCs w:val="22"/>
        </w:rPr>
        <w:t>Organization</w:t>
      </w:r>
      <w:r w:rsidR="00C10490" w:rsidRPr="00CF252D">
        <w:rPr>
          <w:rFonts w:ascii="Arial" w:hAnsi="Arial" w:cs="Arial"/>
          <w:sz w:val="22"/>
          <w:szCs w:val="22"/>
        </w:rPr>
        <w:t>.</w:t>
      </w:r>
    </w:p>
    <w:p w14:paraId="6AA2A96D" w14:textId="77777777" w:rsidR="00D030CD" w:rsidRPr="00DE2DB6" w:rsidRDefault="00D030CD" w:rsidP="00353678">
      <w:pPr>
        <w:pStyle w:val="ListParagraph"/>
        <w:ind w:left="1080"/>
        <w:rPr>
          <w:rFonts w:ascii="Arial" w:hAnsi="Arial" w:cs="Arial"/>
          <w:sz w:val="22"/>
          <w:szCs w:val="22"/>
        </w:rPr>
      </w:pPr>
    </w:p>
    <w:p w14:paraId="69CDE584" w14:textId="60751737" w:rsidR="00756EE5" w:rsidRPr="003C2224" w:rsidRDefault="00756EE5" w:rsidP="00756EE5">
      <w:pPr>
        <w:rPr>
          <w:rFonts w:ascii="Arial" w:hAnsi="Arial" w:cs="Arial"/>
          <w:b/>
          <w:sz w:val="12"/>
          <w:szCs w:val="12"/>
        </w:rPr>
      </w:pPr>
      <w:r w:rsidRPr="00C760A6">
        <w:rPr>
          <w:rFonts w:ascii="Arial" w:hAnsi="Arial" w:cs="Arial"/>
          <w:b/>
          <w:sz w:val="22"/>
          <w:szCs w:val="22"/>
        </w:rPr>
        <w:t>8.</w:t>
      </w:r>
      <w:r w:rsidR="006E67B0">
        <w:rPr>
          <w:rFonts w:ascii="Arial" w:hAnsi="Arial" w:cs="Arial"/>
          <w:b/>
          <w:sz w:val="22"/>
          <w:szCs w:val="22"/>
        </w:rPr>
        <w:t xml:space="preserve"> </w:t>
      </w:r>
      <w:r w:rsidRPr="00DE2DB6">
        <w:rPr>
          <w:rFonts w:ascii="Arial" w:hAnsi="Arial" w:cs="Arial"/>
          <w:b/>
          <w:sz w:val="22"/>
          <w:szCs w:val="22"/>
        </w:rPr>
        <w:t>Single Copy Documents</w:t>
      </w:r>
    </w:p>
    <w:p w14:paraId="4DF55C8D" w14:textId="77777777" w:rsidR="00756EE5" w:rsidRPr="003C2224" w:rsidRDefault="00756EE5" w:rsidP="00CF252D">
      <w:pPr>
        <w:ind w:left="720"/>
        <w:rPr>
          <w:rFonts w:ascii="Arial" w:hAnsi="Arial" w:cs="Arial"/>
          <w:b/>
          <w:sz w:val="12"/>
          <w:szCs w:val="12"/>
        </w:rPr>
      </w:pPr>
    </w:p>
    <w:p w14:paraId="2A13233B" w14:textId="756BE2F2" w:rsidR="00BE25B0" w:rsidRPr="00357E3C" w:rsidRDefault="00BE25B0" w:rsidP="006E67B0">
      <w:pPr>
        <w:ind w:firstLine="270"/>
        <w:rPr>
          <w:rFonts w:ascii="Arial" w:eastAsia="Times New Roman" w:hAnsi="Arial" w:cs="Arial"/>
          <w:color w:val="000000"/>
          <w:sz w:val="22"/>
          <w:szCs w:val="22"/>
        </w:rPr>
      </w:pPr>
      <w:r w:rsidRPr="00D3738C">
        <w:rPr>
          <w:rFonts w:ascii="Arial" w:eastAsia="Times New Roman" w:hAnsi="Arial" w:cs="Arial"/>
          <w:b/>
          <w:bCs/>
          <w:color w:val="000000"/>
          <w:sz w:val="22"/>
          <w:szCs w:val="22"/>
        </w:rPr>
        <w:t>Required</w:t>
      </w:r>
    </w:p>
    <w:p w14:paraId="77D7EA31" w14:textId="5B3492E3" w:rsidR="00D3738C" w:rsidRPr="00C760A6" w:rsidRDefault="00BE25B0" w:rsidP="00C760A6">
      <w:pPr>
        <w:pStyle w:val="ListParagraph"/>
        <w:numPr>
          <w:ilvl w:val="0"/>
          <w:numId w:val="22"/>
        </w:numPr>
        <w:shd w:val="clear" w:color="auto" w:fill="FFFFFF"/>
        <w:spacing w:after="120"/>
        <w:ind w:left="630"/>
        <w:rPr>
          <w:rFonts w:ascii="Arial" w:eastAsia="Times New Roman" w:hAnsi="Arial" w:cs="Arial"/>
          <w:color w:val="000000"/>
          <w:sz w:val="22"/>
          <w:szCs w:val="22"/>
        </w:rPr>
      </w:pPr>
      <w:r w:rsidRPr="00C760A6">
        <w:rPr>
          <w:rFonts w:ascii="Arial" w:eastAsia="Times New Roman" w:hAnsi="Arial" w:cs="Arial"/>
          <w:iCs/>
          <w:color w:val="000000"/>
          <w:sz w:val="22"/>
          <w:szCs w:val="22"/>
          <w:u w:val="single"/>
        </w:rPr>
        <w:t>Collaborators &amp; Other Affiliations</w:t>
      </w:r>
      <w:r w:rsidR="00D3738C" w:rsidRPr="00C760A6">
        <w:rPr>
          <w:rFonts w:ascii="Arial" w:eastAsia="Times New Roman" w:hAnsi="Arial" w:cs="Arial"/>
          <w:iCs/>
          <w:color w:val="000000"/>
          <w:sz w:val="22"/>
          <w:szCs w:val="22"/>
          <w:u w:val="single"/>
        </w:rPr>
        <w:t xml:space="preserve"> (COA)</w:t>
      </w:r>
      <w:r w:rsidRPr="00C760A6">
        <w:rPr>
          <w:rFonts w:ascii="Arial" w:eastAsia="Times New Roman" w:hAnsi="Arial" w:cs="Arial"/>
          <w:iCs/>
          <w:color w:val="000000"/>
          <w:sz w:val="22"/>
          <w:szCs w:val="22"/>
        </w:rPr>
        <w:t>:</w:t>
      </w:r>
      <w:r w:rsidRPr="00C760A6">
        <w:rPr>
          <w:rFonts w:ascii="Arial" w:eastAsia="Times New Roman" w:hAnsi="Arial" w:cs="Arial"/>
          <w:color w:val="000000"/>
          <w:sz w:val="22"/>
          <w:szCs w:val="22"/>
        </w:rPr>
        <w:t> Information regarding collaborators and other affiliations must be separately provided for each individual identified in list 7(a)</w:t>
      </w:r>
      <w:r w:rsidR="00DB3F68" w:rsidRPr="00C760A6">
        <w:rPr>
          <w:rFonts w:ascii="Arial" w:eastAsia="Times New Roman" w:hAnsi="Arial" w:cs="Arial"/>
          <w:color w:val="000000"/>
          <w:sz w:val="22"/>
          <w:szCs w:val="22"/>
        </w:rPr>
        <w:t xml:space="preserve"> above</w:t>
      </w:r>
      <w:r w:rsidRPr="00C760A6">
        <w:rPr>
          <w:rFonts w:ascii="Arial" w:eastAsia="Times New Roman" w:hAnsi="Arial" w:cs="Arial"/>
          <w:color w:val="000000"/>
          <w:sz w:val="22"/>
          <w:szCs w:val="22"/>
        </w:rPr>
        <w:t xml:space="preserve">. </w:t>
      </w:r>
      <w:r w:rsidR="00D3738C" w:rsidRPr="00C760A6">
        <w:rPr>
          <w:rFonts w:ascii="Arial" w:eastAsia="Times New Roman" w:hAnsi="Arial" w:cs="Arial"/>
          <w:color w:val="000000"/>
          <w:sz w:val="22"/>
          <w:szCs w:val="22"/>
        </w:rPr>
        <w:t xml:space="preserve">The accuracy of the COA document is very important to the integrity of the STC review process. Please be accurate and complete with the entries.  </w:t>
      </w:r>
    </w:p>
    <w:p w14:paraId="13595EDE" w14:textId="0864D1CA" w:rsidR="00DB3F68" w:rsidRDefault="00BE25B0" w:rsidP="00C760A6">
      <w:pPr>
        <w:shd w:val="clear" w:color="auto" w:fill="FFFFFF"/>
        <w:spacing w:after="120"/>
        <w:ind w:left="630"/>
        <w:rPr>
          <w:rFonts w:ascii="Arial" w:eastAsia="Times New Roman" w:hAnsi="Arial" w:cs="Arial"/>
          <w:color w:val="000000"/>
          <w:sz w:val="22"/>
          <w:szCs w:val="22"/>
        </w:rPr>
      </w:pPr>
      <w:r w:rsidRPr="00D3738C">
        <w:rPr>
          <w:rFonts w:ascii="Arial" w:eastAsia="Times New Roman" w:hAnsi="Arial" w:cs="Arial"/>
          <w:color w:val="000000"/>
          <w:sz w:val="22"/>
          <w:szCs w:val="22"/>
        </w:rPr>
        <w:t>COA information must be uploaded using the NSF </w:t>
      </w:r>
      <w:hyperlink r:id="rId9" w:history="1">
        <w:r w:rsidRPr="00D3738C">
          <w:rPr>
            <w:rFonts w:ascii="Arial" w:eastAsia="Times New Roman" w:hAnsi="Arial" w:cs="Arial"/>
            <w:color w:val="3C75CF"/>
            <w:sz w:val="22"/>
            <w:szCs w:val="22"/>
          </w:rPr>
          <w:t>COA t</w:t>
        </w:r>
        <w:r w:rsidRPr="00D3738C">
          <w:rPr>
            <w:rFonts w:ascii="Arial" w:eastAsia="Times New Roman" w:hAnsi="Arial" w:cs="Arial"/>
            <w:color w:val="3C75CF"/>
            <w:sz w:val="22"/>
            <w:szCs w:val="22"/>
          </w:rPr>
          <w:t>e</w:t>
        </w:r>
        <w:r w:rsidRPr="00D3738C">
          <w:rPr>
            <w:rFonts w:ascii="Arial" w:eastAsia="Times New Roman" w:hAnsi="Arial" w:cs="Arial"/>
            <w:color w:val="3C75CF"/>
            <w:sz w:val="22"/>
            <w:szCs w:val="22"/>
          </w:rPr>
          <w:t>mplate</w:t>
        </w:r>
      </w:hyperlink>
      <w:r w:rsidRPr="00D3738C">
        <w:rPr>
          <w:rFonts w:ascii="Arial" w:eastAsia="Times New Roman" w:hAnsi="Arial" w:cs="Arial"/>
          <w:color w:val="000000"/>
          <w:sz w:val="22"/>
          <w:szCs w:val="22"/>
        </w:rPr>
        <w:t xml:space="preserve"> into the Single Copy Documents section as described in the PAPPG and </w:t>
      </w:r>
      <w:r w:rsidR="000C2972" w:rsidRPr="00D3738C">
        <w:rPr>
          <w:rFonts w:ascii="Arial" w:eastAsia="Times New Roman" w:hAnsi="Arial" w:cs="Arial"/>
          <w:color w:val="000000"/>
          <w:sz w:val="22"/>
          <w:szCs w:val="22"/>
        </w:rPr>
        <w:t xml:space="preserve">on </w:t>
      </w:r>
      <w:r w:rsidRPr="00D3738C">
        <w:rPr>
          <w:rFonts w:ascii="Arial" w:eastAsia="Times New Roman" w:hAnsi="Arial" w:cs="Arial"/>
          <w:color w:val="000000"/>
          <w:sz w:val="22"/>
          <w:szCs w:val="22"/>
        </w:rPr>
        <w:t>the </w:t>
      </w:r>
      <w:hyperlink r:id="rId10" w:history="1">
        <w:r w:rsidRPr="00D3738C">
          <w:rPr>
            <w:rFonts w:ascii="Arial" w:eastAsia="Times New Roman" w:hAnsi="Arial" w:cs="Arial"/>
            <w:color w:val="3C75CF"/>
            <w:sz w:val="22"/>
            <w:szCs w:val="22"/>
          </w:rPr>
          <w:t>Collaborators and Other Affiliations Information</w:t>
        </w:r>
      </w:hyperlink>
      <w:r w:rsidRPr="00D3738C">
        <w:rPr>
          <w:rFonts w:ascii="Arial" w:eastAsia="Times New Roman" w:hAnsi="Arial" w:cs="Arial"/>
          <w:color w:val="000000"/>
          <w:sz w:val="22"/>
          <w:szCs w:val="22"/>
        </w:rPr>
        <w:t> website (</w:t>
      </w:r>
      <w:hyperlink r:id="rId11" w:history="1">
        <w:r w:rsidRPr="00D3738C">
          <w:rPr>
            <w:rFonts w:ascii="Arial" w:eastAsia="Times New Roman" w:hAnsi="Arial" w:cs="Arial"/>
            <w:color w:val="3C75CF"/>
            <w:sz w:val="22"/>
            <w:szCs w:val="22"/>
          </w:rPr>
          <w:t>https://nsf.gov/bfa/dias/policy/coa.jsp</w:t>
        </w:r>
      </w:hyperlink>
      <w:r w:rsidRPr="00D3738C">
        <w:rPr>
          <w:rFonts w:ascii="Arial" w:eastAsia="Times New Roman" w:hAnsi="Arial" w:cs="Arial"/>
          <w:color w:val="000000"/>
          <w:sz w:val="22"/>
          <w:szCs w:val="22"/>
        </w:rPr>
        <w:t xml:space="preserve">). </w:t>
      </w:r>
    </w:p>
    <w:p w14:paraId="3883CD07" w14:textId="77777777" w:rsidR="00DB3F68" w:rsidRPr="00DE2DB6" w:rsidRDefault="00DB3F68" w:rsidP="006E67B0">
      <w:pPr>
        <w:ind w:left="270"/>
        <w:rPr>
          <w:rFonts w:ascii="Arial" w:hAnsi="Arial" w:cs="Arial"/>
          <w:b/>
          <w:sz w:val="22"/>
          <w:szCs w:val="22"/>
        </w:rPr>
      </w:pPr>
      <w:r>
        <w:rPr>
          <w:rFonts w:ascii="Arial" w:hAnsi="Arial" w:cs="Arial"/>
          <w:b/>
          <w:sz w:val="22"/>
          <w:szCs w:val="22"/>
        </w:rPr>
        <w:t>Optional</w:t>
      </w:r>
    </w:p>
    <w:p w14:paraId="335D68E6" w14:textId="77777777" w:rsidR="00DB3F68" w:rsidRPr="000C2972" w:rsidRDefault="00DB3F68" w:rsidP="006E67B0">
      <w:pPr>
        <w:numPr>
          <w:ilvl w:val="0"/>
          <w:numId w:val="1"/>
        </w:numPr>
        <w:tabs>
          <w:tab w:val="clear" w:pos="720"/>
          <w:tab w:val="num" w:pos="1440"/>
        </w:tabs>
        <w:ind w:left="630"/>
        <w:rPr>
          <w:rFonts w:ascii="Arial" w:hAnsi="Arial" w:cs="Arial"/>
          <w:sz w:val="22"/>
          <w:szCs w:val="22"/>
        </w:rPr>
      </w:pPr>
      <w:r w:rsidRPr="00DE2DB6">
        <w:rPr>
          <w:rFonts w:ascii="Arial" w:hAnsi="Arial" w:cs="Arial"/>
          <w:sz w:val="22"/>
          <w:szCs w:val="22"/>
        </w:rPr>
        <w:t xml:space="preserve">List of suggested reviewers or reviewers not to include </w:t>
      </w:r>
      <w:r w:rsidRPr="000C2972">
        <w:rPr>
          <w:rFonts w:ascii="Arial" w:hAnsi="Arial" w:cs="Arial"/>
          <w:sz w:val="22"/>
          <w:szCs w:val="22"/>
        </w:rPr>
        <w:t>(with a brief explanation or justification)</w:t>
      </w:r>
      <w:r>
        <w:rPr>
          <w:rFonts w:ascii="Arial" w:hAnsi="Arial" w:cs="Arial"/>
          <w:sz w:val="22"/>
          <w:szCs w:val="22"/>
        </w:rPr>
        <w:t>.</w:t>
      </w:r>
    </w:p>
    <w:p w14:paraId="137D1D62" w14:textId="1ED0ECD4" w:rsidR="006E67B0" w:rsidRPr="00C760A6" w:rsidRDefault="00DB3F68" w:rsidP="006E67B0">
      <w:pPr>
        <w:numPr>
          <w:ilvl w:val="0"/>
          <w:numId w:val="1"/>
        </w:numPr>
        <w:spacing w:after="120"/>
        <w:ind w:left="630"/>
        <w:rPr>
          <w:rFonts w:ascii="Arial" w:eastAsia="Times New Roman" w:hAnsi="Arial" w:cs="Arial"/>
          <w:color w:val="000000"/>
        </w:rPr>
      </w:pPr>
      <w:r w:rsidRPr="00DE2DB6">
        <w:rPr>
          <w:rFonts w:ascii="Arial" w:hAnsi="Arial" w:cs="Arial"/>
          <w:sz w:val="22"/>
          <w:szCs w:val="22"/>
        </w:rPr>
        <w:t>Proprietary or privileged information (if applicable).</w:t>
      </w:r>
    </w:p>
    <w:p w14:paraId="501A4E91" w14:textId="77777777" w:rsidR="00C760A6" w:rsidRPr="00C760A6" w:rsidRDefault="00C760A6" w:rsidP="00C760A6">
      <w:pPr>
        <w:spacing w:after="120"/>
        <w:ind w:left="270"/>
        <w:rPr>
          <w:rFonts w:ascii="Arial" w:eastAsia="Times New Roman" w:hAnsi="Arial" w:cs="Arial"/>
          <w:color w:val="000000"/>
          <w:sz w:val="12"/>
          <w:szCs w:val="12"/>
        </w:rPr>
      </w:pPr>
    </w:p>
    <w:p w14:paraId="22E6A25F" w14:textId="1112A629" w:rsidR="00DB3F68" w:rsidRPr="006E67B0" w:rsidRDefault="000C2972" w:rsidP="00C760A6">
      <w:pPr>
        <w:spacing w:after="120"/>
        <w:rPr>
          <w:rFonts w:ascii="Arial" w:eastAsia="Times New Roman" w:hAnsi="Arial" w:cs="Arial"/>
          <w:i/>
          <w:color w:val="000000"/>
        </w:rPr>
      </w:pPr>
      <w:r w:rsidRPr="006E67B0">
        <w:rPr>
          <w:rFonts w:ascii="Arial" w:eastAsia="Times New Roman" w:hAnsi="Arial" w:cs="Arial"/>
          <w:i/>
          <w:color w:val="000000"/>
          <w:sz w:val="22"/>
          <w:szCs w:val="22"/>
        </w:rPr>
        <w:t xml:space="preserve">DO NOT INCLUDE </w:t>
      </w:r>
      <w:r w:rsidR="00BE25B0" w:rsidRPr="006E67B0">
        <w:rPr>
          <w:rFonts w:ascii="Arial" w:eastAsia="Times New Roman" w:hAnsi="Arial" w:cs="Arial"/>
          <w:i/>
          <w:color w:val="000000"/>
          <w:sz w:val="22"/>
          <w:szCs w:val="22"/>
        </w:rPr>
        <w:t xml:space="preserve">Current </w:t>
      </w:r>
      <w:r w:rsidR="00DB3F68" w:rsidRPr="006E67B0">
        <w:rPr>
          <w:rFonts w:ascii="Arial" w:eastAsia="Times New Roman" w:hAnsi="Arial" w:cs="Arial"/>
          <w:i/>
          <w:color w:val="000000"/>
          <w:sz w:val="22"/>
          <w:szCs w:val="22"/>
        </w:rPr>
        <w:t>and</w:t>
      </w:r>
      <w:r w:rsidR="00BE25B0" w:rsidRPr="006E67B0">
        <w:rPr>
          <w:rFonts w:ascii="Arial" w:eastAsia="Times New Roman" w:hAnsi="Arial" w:cs="Arial"/>
          <w:i/>
          <w:color w:val="000000"/>
          <w:sz w:val="22"/>
          <w:szCs w:val="22"/>
        </w:rPr>
        <w:t xml:space="preserve"> Pending Support</w:t>
      </w:r>
      <w:r w:rsidR="00DB3F68" w:rsidRPr="006E67B0">
        <w:rPr>
          <w:rFonts w:ascii="Arial" w:eastAsia="Times New Roman" w:hAnsi="Arial" w:cs="Arial"/>
          <w:i/>
          <w:color w:val="000000"/>
          <w:sz w:val="22"/>
          <w:szCs w:val="22"/>
        </w:rPr>
        <w:t xml:space="preserve">.  </w:t>
      </w:r>
    </w:p>
    <w:p w14:paraId="1337430C" w14:textId="1408E22F" w:rsidR="00DB3F68" w:rsidRPr="006E67B0" w:rsidRDefault="00DB3F68" w:rsidP="00C760A6">
      <w:pPr>
        <w:shd w:val="clear" w:color="auto" w:fill="FFFFFF"/>
        <w:rPr>
          <w:rFonts w:ascii="Arial" w:eastAsia="Times New Roman" w:hAnsi="Arial" w:cs="Arial"/>
          <w:i/>
          <w:color w:val="000000"/>
          <w:sz w:val="22"/>
          <w:szCs w:val="22"/>
        </w:rPr>
      </w:pPr>
      <w:r w:rsidRPr="006E67B0">
        <w:rPr>
          <w:rFonts w:ascii="Arial" w:eastAsia="Times New Roman" w:hAnsi="Arial" w:cs="Arial"/>
          <w:i/>
          <w:color w:val="000000"/>
          <w:sz w:val="22"/>
          <w:szCs w:val="22"/>
        </w:rPr>
        <w:t xml:space="preserve">DO NOT INCLUDE </w:t>
      </w:r>
      <w:r w:rsidR="00BE25B0" w:rsidRPr="006E67B0">
        <w:rPr>
          <w:rFonts w:ascii="Arial" w:eastAsia="Times New Roman" w:hAnsi="Arial" w:cs="Arial"/>
          <w:i/>
          <w:color w:val="000000"/>
          <w:sz w:val="22"/>
          <w:szCs w:val="22"/>
        </w:rPr>
        <w:t>Facilities, Equipment</w:t>
      </w:r>
      <w:r w:rsidR="00D3738C" w:rsidRPr="006E67B0">
        <w:rPr>
          <w:rFonts w:ascii="Arial" w:eastAsia="Times New Roman" w:hAnsi="Arial" w:cs="Arial"/>
          <w:i/>
          <w:color w:val="000000"/>
          <w:sz w:val="22"/>
          <w:szCs w:val="22"/>
        </w:rPr>
        <w:t>,</w:t>
      </w:r>
      <w:r w:rsidR="00BE25B0" w:rsidRPr="006E67B0">
        <w:rPr>
          <w:rFonts w:ascii="Arial" w:eastAsia="Times New Roman" w:hAnsi="Arial" w:cs="Arial"/>
          <w:i/>
          <w:color w:val="000000"/>
          <w:sz w:val="22"/>
          <w:szCs w:val="22"/>
        </w:rPr>
        <w:t xml:space="preserve"> and Other Resources. </w:t>
      </w:r>
    </w:p>
    <w:p w14:paraId="3AEAABBC" w14:textId="77777777" w:rsidR="00CC19A9" w:rsidRDefault="00D3738C" w:rsidP="00CC19A9">
      <w:pPr>
        <w:shd w:val="clear" w:color="auto" w:fill="FFFFFF"/>
        <w:spacing w:before="100" w:beforeAutospacing="1"/>
        <w:rPr>
          <w:rFonts w:ascii="Arial" w:eastAsia="Times New Roman" w:hAnsi="Arial" w:cs="Arial"/>
          <w:color w:val="FF0000"/>
          <w:sz w:val="22"/>
          <w:szCs w:val="22"/>
        </w:rPr>
      </w:pPr>
      <w:r w:rsidRPr="00357E3C">
        <w:rPr>
          <w:rFonts w:ascii="Arial" w:eastAsia="Times New Roman" w:hAnsi="Arial" w:cs="Arial"/>
          <w:color w:val="FF0000"/>
          <w:sz w:val="22"/>
          <w:szCs w:val="22"/>
        </w:rPr>
        <w:t xml:space="preserve">No other items or appendices are to be included. </w:t>
      </w:r>
    </w:p>
    <w:p w14:paraId="6E16D9E3" w14:textId="0C401B5D" w:rsidR="00BE25B0" w:rsidRDefault="00BE25B0" w:rsidP="00CC19A9">
      <w:pPr>
        <w:shd w:val="clear" w:color="auto" w:fill="FFFFFF"/>
        <w:rPr>
          <w:rFonts w:ascii="Arial" w:eastAsia="Times New Roman" w:hAnsi="Arial" w:cs="Arial"/>
          <w:color w:val="FF0000"/>
          <w:sz w:val="22"/>
          <w:szCs w:val="22"/>
        </w:rPr>
      </w:pPr>
      <w:r w:rsidRPr="00357E3C">
        <w:rPr>
          <w:rFonts w:ascii="Arial" w:eastAsia="Times New Roman" w:hAnsi="Arial" w:cs="Arial"/>
          <w:color w:val="FF0000"/>
          <w:sz w:val="22"/>
          <w:szCs w:val="22"/>
        </w:rPr>
        <w:t>Preliminary proposals containing items other than those required</w:t>
      </w:r>
      <w:r w:rsidR="00D3738C" w:rsidRPr="000507CC">
        <w:rPr>
          <w:rFonts w:ascii="Arial" w:eastAsia="Times New Roman" w:hAnsi="Arial" w:cs="Arial"/>
          <w:color w:val="FF0000"/>
          <w:sz w:val="22"/>
          <w:szCs w:val="22"/>
        </w:rPr>
        <w:t xml:space="preserve"> </w:t>
      </w:r>
      <w:r w:rsidRPr="00357E3C">
        <w:rPr>
          <w:rFonts w:ascii="Arial" w:eastAsia="Times New Roman" w:hAnsi="Arial" w:cs="Arial"/>
          <w:color w:val="FF0000"/>
          <w:sz w:val="22"/>
          <w:szCs w:val="22"/>
        </w:rPr>
        <w:t>will be returned without review.</w:t>
      </w:r>
    </w:p>
    <w:p w14:paraId="5FA000F7" w14:textId="35686805" w:rsidR="0007243B" w:rsidRDefault="0007243B" w:rsidP="00B62009">
      <w:pPr>
        <w:rPr>
          <w:rFonts w:ascii="Arial" w:hAnsi="Arial" w:cs="Arial"/>
          <w:bCs/>
          <w:sz w:val="22"/>
          <w:szCs w:val="22"/>
        </w:rPr>
      </w:pPr>
    </w:p>
    <w:p w14:paraId="738AB6F7" w14:textId="1C44EA71" w:rsidR="00B62009" w:rsidRPr="00C760A6" w:rsidRDefault="00B62009" w:rsidP="00C760A6">
      <w:pPr>
        <w:rPr>
          <w:rFonts w:ascii="Arial" w:hAnsi="Arial" w:cs="Arial"/>
          <w:bCs/>
          <w:sz w:val="22"/>
          <w:szCs w:val="22"/>
        </w:rPr>
      </w:pPr>
      <w:r>
        <w:rPr>
          <w:rFonts w:ascii="Arial" w:hAnsi="Arial" w:cs="Arial"/>
          <w:bCs/>
          <w:sz w:val="22"/>
          <w:szCs w:val="22"/>
        </w:rPr>
        <w:t>P</w:t>
      </w:r>
      <w:r w:rsidRPr="00E15E42">
        <w:rPr>
          <w:rFonts w:ascii="Arial" w:hAnsi="Arial" w:cs="Arial"/>
          <w:bCs/>
          <w:sz w:val="22"/>
          <w:szCs w:val="22"/>
        </w:rPr>
        <w:t xml:space="preserve">roposers are advised to consult the Program Description </w:t>
      </w:r>
      <w:r>
        <w:rPr>
          <w:rFonts w:ascii="Arial" w:hAnsi="Arial" w:cs="Arial"/>
          <w:bCs/>
          <w:sz w:val="22"/>
          <w:szCs w:val="22"/>
        </w:rPr>
        <w:t xml:space="preserve">in </w:t>
      </w:r>
      <w:hyperlink r:id="rId12" w:history="1">
        <w:r w:rsidRPr="00B62009">
          <w:rPr>
            <w:rStyle w:val="Hyperlink"/>
            <w:rFonts w:ascii="Arial" w:hAnsi="Arial" w:cs="Arial"/>
            <w:bCs/>
            <w:sz w:val="22"/>
            <w:szCs w:val="22"/>
          </w:rPr>
          <w:t>NSF solicitation 19-567</w:t>
        </w:r>
      </w:hyperlink>
      <w:r>
        <w:rPr>
          <w:rFonts w:ascii="Arial" w:hAnsi="Arial" w:cs="Arial"/>
          <w:bCs/>
          <w:sz w:val="22"/>
          <w:szCs w:val="22"/>
        </w:rPr>
        <w:t xml:space="preserve"> </w:t>
      </w:r>
      <w:r w:rsidRPr="00E15E42">
        <w:rPr>
          <w:rFonts w:ascii="Arial" w:hAnsi="Arial" w:cs="Arial"/>
          <w:bCs/>
          <w:sz w:val="22"/>
          <w:szCs w:val="22"/>
        </w:rPr>
        <w:t xml:space="preserve">for </w:t>
      </w:r>
      <w:r>
        <w:rPr>
          <w:rFonts w:ascii="Arial" w:hAnsi="Arial" w:cs="Arial"/>
          <w:bCs/>
          <w:sz w:val="22"/>
          <w:szCs w:val="22"/>
        </w:rPr>
        <w:t xml:space="preserve">additional </w:t>
      </w:r>
      <w:r w:rsidRPr="00E15E42">
        <w:rPr>
          <w:rFonts w:ascii="Arial" w:hAnsi="Arial" w:cs="Arial"/>
          <w:bCs/>
          <w:sz w:val="22"/>
          <w:szCs w:val="22"/>
        </w:rPr>
        <w:t xml:space="preserve">general information </w:t>
      </w:r>
      <w:r>
        <w:rPr>
          <w:rFonts w:ascii="Arial" w:hAnsi="Arial" w:cs="Arial"/>
          <w:bCs/>
          <w:sz w:val="22"/>
          <w:szCs w:val="22"/>
        </w:rPr>
        <w:t>on</w:t>
      </w:r>
      <w:r w:rsidRPr="00E15E42">
        <w:rPr>
          <w:rFonts w:ascii="Arial" w:hAnsi="Arial" w:cs="Arial"/>
          <w:bCs/>
          <w:sz w:val="22"/>
          <w:szCs w:val="22"/>
        </w:rPr>
        <w:t xml:space="preserve"> the STC program</w:t>
      </w:r>
      <w:r>
        <w:rPr>
          <w:rFonts w:ascii="Arial" w:hAnsi="Arial" w:cs="Arial"/>
          <w:bCs/>
          <w:sz w:val="22"/>
          <w:szCs w:val="22"/>
        </w:rPr>
        <w:t xml:space="preserve">, the </w:t>
      </w:r>
      <w:hyperlink r:id="rId13" w:history="1">
        <w:r w:rsidRPr="00CC19A9">
          <w:rPr>
            <w:rStyle w:val="Hyperlink"/>
            <w:rFonts w:ascii="Arial" w:hAnsi="Arial" w:cs="Arial"/>
            <w:bCs/>
            <w:sz w:val="22"/>
            <w:szCs w:val="22"/>
          </w:rPr>
          <w:t>STC</w:t>
        </w:r>
        <w:r>
          <w:rPr>
            <w:rStyle w:val="Hyperlink"/>
            <w:rFonts w:ascii="Arial" w:hAnsi="Arial" w:cs="Arial"/>
            <w:bCs/>
            <w:sz w:val="22"/>
            <w:szCs w:val="22"/>
          </w:rPr>
          <w:t xml:space="preserve"> Integrative Partnerships</w:t>
        </w:r>
        <w:r w:rsidRPr="00CC19A9">
          <w:rPr>
            <w:rStyle w:val="Hyperlink"/>
            <w:rFonts w:ascii="Arial" w:hAnsi="Arial" w:cs="Arial"/>
            <w:bCs/>
            <w:sz w:val="22"/>
            <w:szCs w:val="22"/>
          </w:rPr>
          <w:t xml:space="preserve"> website</w:t>
        </w:r>
      </w:hyperlink>
      <w:r w:rsidRPr="00E15E42">
        <w:rPr>
          <w:rFonts w:ascii="Arial" w:hAnsi="Arial" w:cs="Arial"/>
          <w:bCs/>
          <w:sz w:val="22"/>
          <w:szCs w:val="22"/>
        </w:rPr>
        <w:t xml:space="preserve"> for updated information</w:t>
      </w:r>
      <w:r>
        <w:rPr>
          <w:rFonts w:ascii="Arial" w:hAnsi="Arial" w:cs="Arial"/>
          <w:bCs/>
          <w:sz w:val="22"/>
          <w:szCs w:val="22"/>
        </w:rPr>
        <w:t xml:space="preserve">/FAQs, and NSF’s </w:t>
      </w:r>
      <w:r w:rsidRPr="00E15E42">
        <w:rPr>
          <w:rFonts w:ascii="Arial" w:hAnsi="Arial" w:cs="Arial"/>
          <w:bCs/>
          <w:sz w:val="22"/>
          <w:szCs w:val="22"/>
        </w:rPr>
        <w:t>current </w:t>
      </w:r>
      <w:hyperlink r:id="rId14" w:history="1">
        <w:r w:rsidRPr="00B62009">
          <w:rPr>
            <w:rStyle w:val="Hyperlink"/>
            <w:rFonts w:ascii="Arial" w:hAnsi="Arial" w:cs="Arial"/>
            <w:bCs/>
            <w:iCs/>
            <w:sz w:val="22"/>
            <w:szCs w:val="22"/>
          </w:rPr>
          <w:t>Proposal &amp; Award Policies &amp; Procedu</w:t>
        </w:r>
        <w:r w:rsidRPr="00B62009">
          <w:rPr>
            <w:rStyle w:val="Hyperlink"/>
            <w:rFonts w:ascii="Arial" w:hAnsi="Arial" w:cs="Arial"/>
            <w:bCs/>
            <w:iCs/>
            <w:sz w:val="22"/>
            <w:szCs w:val="22"/>
          </w:rPr>
          <w:t>r</w:t>
        </w:r>
        <w:r w:rsidRPr="00B62009">
          <w:rPr>
            <w:rStyle w:val="Hyperlink"/>
            <w:rFonts w:ascii="Arial" w:hAnsi="Arial" w:cs="Arial"/>
            <w:bCs/>
            <w:iCs/>
            <w:sz w:val="22"/>
            <w:szCs w:val="22"/>
          </w:rPr>
          <w:t>es Guide</w:t>
        </w:r>
      </w:hyperlink>
      <w:r w:rsidRPr="00E15E42">
        <w:rPr>
          <w:rFonts w:ascii="Arial" w:hAnsi="Arial" w:cs="Arial"/>
          <w:bCs/>
          <w:sz w:val="22"/>
          <w:szCs w:val="22"/>
        </w:rPr>
        <w:t xml:space="preserve"> for </w:t>
      </w:r>
      <w:r w:rsidR="0007243B">
        <w:rPr>
          <w:rFonts w:ascii="Arial" w:hAnsi="Arial" w:cs="Arial"/>
          <w:bCs/>
          <w:sz w:val="22"/>
          <w:szCs w:val="22"/>
        </w:rPr>
        <w:t xml:space="preserve">more </w:t>
      </w:r>
      <w:r w:rsidRPr="00E15E42">
        <w:rPr>
          <w:rFonts w:ascii="Arial" w:hAnsi="Arial" w:cs="Arial"/>
          <w:bCs/>
          <w:sz w:val="22"/>
          <w:szCs w:val="22"/>
        </w:rPr>
        <w:t xml:space="preserve">information on </w:t>
      </w:r>
      <w:r>
        <w:rPr>
          <w:rFonts w:ascii="Arial" w:hAnsi="Arial" w:cs="Arial"/>
          <w:bCs/>
          <w:sz w:val="22"/>
          <w:szCs w:val="22"/>
        </w:rPr>
        <w:t xml:space="preserve">the agency’s policies and </w:t>
      </w:r>
      <w:r w:rsidRPr="00E15E42">
        <w:rPr>
          <w:rFonts w:ascii="Arial" w:hAnsi="Arial" w:cs="Arial"/>
          <w:bCs/>
          <w:sz w:val="22"/>
          <w:szCs w:val="22"/>
        </w:rPr>
        <w:t xml:space="preserve">required </w:t>
      </w:r>
      <w:r>
        <w:rPr>
          <w:rFonts w:ascii="Arial" w:hAnsi="Arial" w:cs="Arial"/>
          <w:bCs/>
          <w:sz w:val="22"/>
          <w:szCs w:val="22"/>
        </w:rPr>
        <w:t>formats.</w:t>
      </w:r>
      <w:r w:rsidRPr="00E15E42">
        <w:rPr>
          <w:rFonts w:ascii="Arial" w:hAnsi="Arial" w:cs="Arial"/>
          <w:bCs/>
          <w:sz w:val="22"/>
          <w:szCs w:val="22"/>
        </w:rPr>
        <w:t xml:space="preserve"> </w:t>
      </w:r>
    </w:p>
    <w:p w14:paraId="28FAF479" w14:textId="663D70D9" w:rsidR="006C076C" w:rsidRPr="00DE2DB6" w:rsidRDefault="00F52070" w:rsidP="00C10490">
      <w:pPr>
        <w:rPr>
          <w:rFonts w:ascii="Arial" w:hAnsi="Arial" w:cs="Arial"/>
          <w:sz w:val="22"/>
          <w:szCs w:val="22"/>
        </w:rPr>
      </w:pPr>
      <w:bookmarkStart w:id="0" w:name="_GoBack"/>
      <w:bookmarkEnd w:id="0"/>
      <w:r w:rsidRPr="00DE2DB6">
        <w:rPr>
          <w:rFonts w:ascii="Arial" w:hAnsi="Arial" w:cs="Arial"/>
          <w:noProof/>
          <w:sz w:val="22"/>
          <w:szCs w:val="22"/>
        </w:rPr>
        <w:lastRenderedPageBreak/>
        <mc:AlternateContent>
          <mc:Choice Requires="wps">
            <w:drawing>
              <wp:anchor distT="0" distB="0" distL="114300" distR="114300" simplePos="0" relativeHeight="251659264" behindDoc="0" locked="0" layoutInCell="1" allowOverlap="1" wp14:anchorId="3E819B3A" wp14:editId="08E13D8B">
                <wp:simplePos x="0" y="0"/>
                <wp:positionH relativeFrom="column">
                  <wp:posOffset>-30480</wp:posOffset>
                </wp:positionH>
                <wp:positionV relativeFrom="paragraph">
                  <wp:posOffset>-60325</wp:posOffset>
                </wp:positionV>
                <wp:extent cx="6090920" cy="8018145"/>
                <wp:effectExtent l="0" t="0" r="17780" b="8255"/>
                <wp:wrapSquare wrapText="bothSides"/>
                <wp:docPr id="1" name="Text Box 1"/>
                <wp:cNvGraphicFramePr/>
                <a:graphic xmlns:a="http://schemas.openxmlformats.org/drawingml/2006/main">
                  <a:graphicData uri="http://schemas.microsoft.com/office/word/2010/wordprocessingShape">
                    <wps:wsp>
                      <wps:cNvSpPr txBox="1"/>
                      <wps:spPr>
                        <a:xfrm>
                          <a:off x="0" y="0"/>
                          <a:ext cx="6090920" cy="8018145"/>
                        </a:xfrm>
                        <a:prstGeom prst="rect">
                          <a:avLst/>
                        </a:prstGeom>
                        <a:ln w="9525" cmpd="sng">
                          <a:solidFill>
                            <a:schemeClr val="tx1"/>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319D00C" w14:textId="77777777" w:rsidR="000C6F41" w:rsidRDefault="000C6F41" w:rsidP="00F52070">
                            <w:pPr>
                              <w:jc w:val="center"/>
                              <w:rPr>
                                <w:rFonts w:ascii="Arial" w:hAnsi="Arial" w:cs="Arial"/>
                                <w:sz w:val="22"/>
                                <w:szCs w:val="22"/>
                              </w:rPr>
                            </w:pPr>
                          </w:p>
                          <w:p w14:paraId="604F0771" w14:textId="3D7F467A" w:rsidR="000C6F41" w:rsidRPr="00F52070" w:rsidRDefault="000C6F41" w:rsidP="00C027C6">
                            <w:pPr>
                              <w:jc w:val="center"/>
                              <w:rPr>
                                <w:rFonts w:ascii="Arial" w:hAnsi="Arial" w:cs="Arial"/>
                                <w:b/>
                                <w:sz w:val="22"/>
                                <w:szCs w:val="22"/>
                              </w:rPr>
                            </w:pPr>
                            <w:r w:rsidRPr="00F52070">
                              <w:rPr>
                                <w:rFonts w:ascii="Arial" w:hAnsi="Arial" w:cs="Arial"/>
                                <w:b/>
                                <w:sz w:val="22"/>
                                <w:szCs w:val="22"/>
                              </w:rPr>
                              <w:t>REVIEW CRITERIA FOR PRELIMINARY PROPOSALS</w:t>
                            </w:r>
                          </w:p>
                          <w:p w14:paraId="52DD64E6" w14:textId="77777777" w:rsidR="000C6F41" w:rsidRDefault="000C6F41" w:rsidP="00F52070">
                            <w:pPr>
                              <w:rPr>
                                <w:rFonts w:ascii="Arial" w:hAnsi="Arial" w:cs="Arial"/>
                                <w:sz w:val="22"/>
                                <w:szCs w:val="22"/>
                              </w:rPr>
                            </w:pPr>
                          </w:p>
                          <w:p w14:paraId="78A00C1F" w14:textId="1D274DEE" w:rsidR="00CA6461" w:rsidRPr="006C076C" w:rsidRDefault="000C6F41" w:rsidP="000507CC">
                            <w:pPr>
                              <w:spacing w:after="120"/>
                              <w:rPr>
                                <w:rFonts w:ascii="Arial" w:hAnsi="Arial" w:cs="Arial"/>
                                <w:b/>
                                <w:sz w:val="22"/>
                                <w:szCs w:val="22"/>
                              </w:rPr>
                            </w:pPr>
                            <w:r>
                              <w:rPr>
                                <w:rFonts w:ascii="Arial" w:hAnsi="Arial" w:cs="Arial"/>
                                <w:b/>
                                <w:sz w:val="22"/>
                                <w:szCs w:val="22"/>
                              </w:rPr>
                              <w:t xml:space="preserve">     Standard </w:t>
                            </w:r>
                            <w:r w:rsidR="00E15E42">
                              <w:rPr>
                                <w:rFonts w:ascii="Arial" w:hAnsi="Arial" w:cs="Arial"/>
                                <w:b/>
                                <w:sz w:val="22"/>
                                <w:szCs w:val="22"/>
                              </w:rPr>
                              <w:t xml:space="preserve">NSF </w:t>
                            </w:r>
                            <w:r>
                              <w:rPr>
                                <w:rFonts w:ascii="Arial" w:hAnsi="Arial" w:cs="Arial"/>
                                <w:b/>
                                <w:sz w:val="22"/>
                                <w:szCs w:val="22"/>
                              </w:rPr>
                              <w:t>Merit Review Criteria</w:t>
                            </w:r>
                          </w:p>
                          <w:p w14:paraId="2016A412" w14:textId="0FA6B72C" w:rsidR="000C6F41" w:rsidRDefault="000C6F41" w:rsidP="008D0646">
                            <w:pPr>
                              <w:pStyle w:val="ListParagraph"/>
                              <w:numPr>
                                <w:ilvl w:val="0"/>
                                <w:numId w:val="12"/>
                              </w:numPr>
                              <w:ind w:left="630"/>
                              <w:rPr>
                                <w:rFonts w:ascii="Arial" w:hAnsi="Arial" w:cs="Arial"/>
                                <w:sz w:val="22"/>
                                <w:szCs w:val="22"/>
                              </w:rPr>
                            </w:pPr>
                            <w:r w:rsidRPr="006C076C">
                              <w:rPr>
                                <w:rFonts w:ascii="Arial" w:hAnsi="Arial" w:cs="Arial"/>
                                <w:sz w:val="22"/>
                                <w:szCs w:val="22"/>
                              </w:rPr>
                              <w:t>What is the potential for the proposed activity to</w:t>
                            </w:r>
                            <w:r w:rsidR="00CA6461">
                              <w:rPr>
                                <w:rFonts w:ascii="Arial" w:hAnsi="Arial" w:cs="Arial"/>
                                <w:sz w:val="22"/>
                                <w:szCs w:val="22"/>
                              </w:rPr>
                              <w:t>:</w:t>
                            </w:r>
                            <w:r w:rsidRPr="006C076C">
                              <w:rPr>
                                <w:rFonts w:ascii="Arial" w:hAnsi="Arial" w:cs="Arial"/>
                                <w:sz w:val="22"/>
                                <w:szCs w:val="22"/>
                              </w:rPr>
                              <w:t xml:space="preserve"> </w:t>
                            </w:r>
                          </w:p>
                          <w:p w14:paraId="1FA11D15" w14:textId="77777777" w:rsidR="000C6F41" w:rsidRDefault="000C6F41" w:rsidP="008D0646">
                            <w:pPr>
                              <w:pStyle w:val="ListParagraph"/>
                              <w:ind w:left="990" w:hanging="360"/>
                              <w:rPr>
                                <w:rFonts w:ascii="Arial" w:hAnsi="Arial" w:cs="Arial"/>
                                <w:sz w:val="22"/>
                                <w:szCs w:val="22"/>
                              </w:rPr>
                            </w:pPr>
                            <w:r>
                              <w:rPr>
                                <w:rFonts w:ascii="Arial" w:hAnsi="Arial" w:cs="Arial"/>
                                <w:sz w:val="22"/>
                                <w:szCs w:val="22"/>
                              </w:rPr>
                              <w:t>(a)</w:t>
                            </w:r>
                            <w:r>
                              <w:rPr>
                                <w:rFonts w:ascii="Arial" w:hAnsi="Arial" w:cs="Arial"/>
                                <w:sz w:val="22"/>
                                <w:szCs w:val="22"/>
                              </w:rPr>
                              <w:tab/>
                            </w:r>
                            <w:r w:rsidRPr="00F52070">
                              <w:rPr>
                                <w:rFonts w:ascii="Arial" w:hAnsi="Arial" w:cs="Arial"/>
                                <w:b/>
                                <w:sz w:val="22"/>
                                <w:szCs w:val="22"/>
                              </w:rPr>
                              <w:t xml:space="preserve">advance </w:t>
                            </w:r>
                            <w:r w:rsidRPr="00F52070">
                              <w:rPr>
                                <w:rFonts w:ascii="Arial" w:hAnsi="Arial" w:cs="Arial"/>
                                <w:sz w:val="22"/>
                                <w:szCs w:val="22"/>
                              </w:rPr>
                              <w:t>and/or</w:t>
                            </w:r>
                            <w:r w:rsidRPr="00F52070">
                              <w:rPr>
                                <w:rFonts w:ascii="Arial" w:hAnsi="Arial" w:cs="Arial"/>
                                <w:b/>
                                <w:sz w:val="22"/>
                                <w:szCs w:val="22"/>
                              </w:rPr>
                              <w:t xml:space="preserve"> transform knowledge and understanding</w:t>
                            </w:r>
                            <w:r w:rsidRPr="006C076C">
                              <w:rPr>
                                <w:rFonts w:ascii="Arial" w:hAnsi="Arial" w:cs="Arial"/>
                                <w:sz w:val="22"/>
                                <w:szCs w:val="22"/>
                              </w:rPr>
                              <w:t xml:space="preserve"> within its own field or across different fields</w:t>
                            </w:r>
                            <w:r>
                              <w:rPr>
                                <w:rFonts w:ascii="Arial" w:hAnsi="Arial" w:cs="Arial"/>
                                <w:sz w:val="22"/>
                                <w:szCs w:val="22"/>
                              </w:rPr>
                              <w:t>?</w:t>
                            </w:r>
                            <w:r w:rsidRPr="006C076C">
                              <w:rPr>
                                <w:rFonts w:ascii="Arial" w:hAnsi="Arial" w:cs="Arial"/>
                                <w:sz w:val="22"/>
                                <w:szCs w:val="22"/>
                              </w:rPr>
                              <w:t xml:space="preserve"> (</w:t>
                            </w:r>
                            <w:r w:rsidRPr="00F52070">
                              <w:rPr>
                                <w:rFonts w:ascii="Arial" w:hAnsi="Arial" w:cs="Arial"/>
                                <w:sz w:val="22"/>
                                <w:szCs w:val="22"/>
                              </w:rPr>
                              <w:t>Intellectual Merit</w:t>
                            </w:r>
                            <w:r>
                              <w:rPr>
                                <w:rFonts w:ascii="Arial" w:hAnsi="Arial" w:cs="Arial"/>
                                <w:sz w:val="22"/>
                                <w:szCs w:val="22"/>
                              </w:rPr>
                              <w:t>)</w:t>
                            </w:r>
                          </w:p>
                          <w:p w14:paraId="02E5809B" w14:textId="2EFDF09B" w:rsidR="000C6F41" w:rsidRDefault="000C6F41" w:rsidP="008D0646">
                            <w:pPr>
                              <w:pStyle w:val="ListParagraph"/>
                              <w:ind w:left="990" w:hanging="360"/>
                              <w:contextualSpacing w:val="0"/>
                              <w:rPr>
                                <w:rFonts w:ascii="Arial" w:hAnsi="Arial" w:cs="Arial"/>
                                <w:sz w:val="22"/>
                                <w:szCs w:val="22"/>
                              </w:rPr>
                            </w:pPr>
                            <w:r w:rsidRPr="006C076C">
                              <w:rPr>
                                <w:rFonts w:ascii="Arial" w:hAnsi="Arial" w:cs="Arial"/>
                                <w:sz w:val="22"/>
                                <w:szCs w:val="22"/>
                              </w:rPr>
                              <w:t xml:space="preserve">(b) </w:t>
                            </w:r>
                            <w:r>
                              <w:rPr>
                                <w:rFonts w:ascii="Arial" w:hAnsi="Arial" w:cs="Arial"/>
                                <w:sz w:val="22"/>
                                <w:szCs w:val="22"/>
                              </w:rPr>
                              <w:tab/>
                            </w:r>
                            <w:r w:rsidRPr="00F52070">
                              <w:rPr>
                                <w:rFonts w:ascii="Arial" w:hAnsi="Arial" w:cs="Arial"/>
                                <w:b/>
                                <w:sz w:val="22"/>
                                <w:szCs w:val="22"/>
                              </w:rPr>
                              <w:t xml:space="preserve">benefit society </w:t>
                            </w:r>
                            <w:r w:rsidRPr="00F52070">
                              <w:rPr>
                                <w:rFonts w:ascii="Arial" w:hAnsi="Arial" w:cs="Arial"/>
                                <w:sz w:val="22"/>
                                <w:szCs w:val="22"/>
                              </w:rPr>
                              <w:t>and/or</w:t>
                            </w:r>
                            <w:r w:rsidRPr="00F52070">
                              <w:rPr>
                                <w:rFonts w:ascii="Arial" w:hAnsi="Arial" w:cs="Arial"/>
                                <w:b/>
                                <w:sz w:val="22"/>
                                <w:szCs w:val="22"/>
                              </w:rPr>
                              <w:t xml:space="preserve"> advance desired societal outcomes</w:t>
                            </w:r>
                            <w:r w:rsidRPr="00F52070">
                              <w:rPr>
                                <w:rFonts w:ascii="Arial" w:hAnsi="Arial" w:cs="Arial"/>
                                <w:sz w:val="22"/>
                                <w:szCs w:val="22"/>
                              </w:rPr>
                              <w:t>?</w:t>
                            </w:r>
                            <w:r w:rsidRPr="00F52070">
                              <w:rPr>
                                <w:rFonts w:ascii="Arial" w:hAnsi="Arial" w:cs="Arial"/>
                                <w:b/>
                                <w:sz w:val="22"/>
                                <w:szCs w:val="22"/>
                              </w:rPr>
                              <w:t xml:space="preserve"> </w:t>
                            </w:r>
                            <w:r w:rsidRPr="006C076C">
                              <w:rPr>
                                <w:rFonts w:ascii="Arial" w:hAnsi="Arial" w:cs="Arial"/>
                                <w:sz w:val="22"/>
                                <w:szCs w:val="22"/>
                              </w:rPr>
                              <w:t>(</w:t>
                            </w:r>
                            <w:r w:rsidRPr="00F52070">
                              <w:rPr>
                                <w:rFonts w:ascii="Arial" w:hAnsi="Arial" w:cs="Arial"/>
                                <w:sz w:val="22"/>
                                <w:szCs w:val="22"/>
                              </w:rPr>
                              <w:t>Broader Impacts</w:t>
                            </w:r>
                            <w:r>
                              <w:rPr>
                                <w:rFonts w:ascii="Arial" w:hAnsi="Arial" w:cs="Arial"/>
                                <w:sz w:val="22"/>
                                <w:szCs w:val="22"/>
                              </w:rPr>
                              <w:t>)</w:t>
                            </w:r>
                          </w:p>
                          <w:p w14:paraId="398362D8" w14:textId="41443CA6" w:rsidR="000C6F41" w:rsidRDefault="000C6F41" w:rsidP="008D0646">
                            <w:pPr>
                              <w:pStyle w:val="ListParagraph"/>
                              <w:numPr>
                                <w:ilvl w:val="0"/>
                                <w:numId w:val="12"/>
                              </w:numPr>
                              <w:spacing w:before="120" w:after="120"/>
                              <w:ind w:left="630"/>
                              <w:contextualSpacing w:val="0"/>
                              <w:rPr>
                                <w:rFonts w:ascii="Arial" w:hAnsi="Arial" w:cs="Arial"/>
                                <w:sz w:val="22"/>
                                <w:szCs w:val="22"/>
                              </w:rPr>
                            </w:pPr>
                            <w:r w:rsidRPr="006C076C">
                              <w:rPr>
                                <w:rFonts w:ascii="Arial" w:hAnsi="Arial" w:cs="Arial"/>
                                <w:sz w:val="22"/>
                                <w:szCs w:val="22"/>
                              </w:rPr>
                              <w:t xml:space="preserve">To what extent do the proposed activities suggest and explore </w:t>
                            </w:r>
                            <w:r w:rsidRPr="00F52070">
                              <w:rPr>
                                <w:rFonts w:ascii="Arial" w:hAnsi="Arial" w:cs="Arial"/>
                                <w:b/>
                                <w:sz w:val="22"/>
                                <w:szCs w:val="22"/>
                              </w:rPr>
                              <w:t xml:space="preserve">creative, original, </w:t>
                            </w:r>
                            <w:r w:rsidRPr="00F52070">
                              <w:rPr>
                                <w:rFonts w:ascii="Arial" w:hAnsi="Arial" w:cs="Arial"/>
                                <w:sz w:val="22"/>
                                <w:szCs w:val="22"/>
                              </w:rPr>
                              <w:t>or</w:t>
                            </w:r>
                            <w:r w:rsidRPr="00F52070">
                              <w:rPr>
                                <w:rFonts w:ascii="Arial" w:hAnsi="Arial" w:cs="Arial"/>
                                <w:b/>
                                <w:sz w:val="22"/>
                                <w:szCs w:val="22"/>
                              </w:rPr>
                              <w:t xml:space="preserve"> potentially transformative</w:t>
                            </w:r>
                            <w:r w:rsidRPr="006C076C">
                              <w:rPr>
                                <w:rFonts w:ascii="Arial" w:hAnsi="Arial" w:cs="Arial"/>
                                <w:sz w:val="22"/>
                                <w:szCs w:val="22"/>
                              </w:rPr>
                              <w:t xml:space="preserve"> concepts?</w:t>
                            </w:r>
                          </w:p>
                          <w:p w14:paraId="08D994F7" w14:textId="3C55D5B6" w:rsidR="00CA6461" w:rsidRPr="00CA6461" w:rsidRDefault="000C6F41" w:rsidP="008D0646">
                            <w:pPr>
                              <w:pStyle w:val="ListParagraph"/>
                              <w:numPr>
                                <w:ilvl w:val="0"/>
                                <w:numId w:val="12"/>
                              </w:numPr>
                              <w:spacing w:after="120"/>
                              <w:ind w:left="630"/>
                              <w:contextualSpacing w:val="0"/>
                              <w:rPr>
                                <w:rFonts w:ascii="Arial" w:hAnsi="Arial" w:cs="Arial"/>
                                <w:sz w:val="22"/>
                                <w:szCs w:val="22"/>
                              </w:rPr>
                            </w:pPr>
                            <w:r w:rsidRPr="006C076C">
                              <w:rPr>
                                <w:rFonts w:ascii="Arial" w:hAnsi="Arial" w:cs="Arial"/>
                                <w:sz w:val="22"/>
                                <w:szCs w:val="22"/>
                              </w:rPr>
                              <w:t xml:space="preserve">Is the </w:t>
                            </w:r>
                            <w:r w:rsidRPr="00F52070">
                              <w:rPr>
                                <w:rFonts w:ascii="Arial" w:hAnsi="Arial" w:cs="Arial"/>
                                <w:b/>
                                <w:sz w:val="22"/>
                                <w:szCs w:val="22"/>
                              </w:rPr>
                              <w:t>plan</w:t>
                            </w:r>
                            <w:r w:rsidRPr="006C076C">
                              <w:rPr>
                                <w:rFonts w:ascii="Arial" w:hAnsi="Arial" w:cs="Arial"/>
                                <w:sz w:val="22"/>
                                <w:szCs w:val="22"/>
                              </w:rPr>
                              <w:t xml:space="preserve"> well-reasoned, well-organized, and based on a sound rationale? Does the plan incorporate a </w:t>
                            </w:r>
                            <w:r w:rsidRPr="00F52070">
                              <w:rPr>
                                <w:rFonts w:ascii="Arial" w:hAnsi="Arial" w:cs="Arial"/>
                                <w:b/>
                                <w:sz w:val="22"/>
                                <w:szCs w:val="22"/>
                              </w:rPr>
                              <w:t>mechanism to assess success</w:t>
                            </w:r>
                            <w:r w:rsidRPr="006C076C">
                              <w:rPr>
                                <w:rFonts w:ascii="Arial" w:hAnsi="Arial" w:cs="Arial"/>
                                <w:sz w:val="22"/>
                                <w:szCs w:val="22"/>
                              </w:rPr>
                              <w:t>?</w:t>
                            </w:r>
                          </w:p>
                          <w:p w14:paraId="492D1A5E" w14:textId="70DB14D9" w:rsidR="00CA6461" w:rsidRPr="00CA6461" w:rsidRDefault="000C6F41" w:rsidP="008D0646">
                            <w:pPr>
                              <w:pStyle w:val="ListParagraph"/>
                              <w:numPr>
                                <w:ilvl w:val="0"/>
                                <w:numId w:val="12"/>
                              </w:numPr>
                              <w:spacing w:after="120"/>
                              <w:ind w:left="630"/>
                              <w:contextualSpacing w:val="0"/>
                              <w:rPr>
                                <w:rFonts w:ascii="Arial" w:hAnsi="Arial" w:cs="Arial"/>
                                <w:sz w:val="22"/>
                                <w:szCs w:val="22"/>
                              </w:rPr>
                            </w:pPr>
                            <w:r w:rsidRPr="006C076C">
                              <w:rPr>
                                <w:rFonts w:ascii="Arial" w:hAnsi="Arial" w:cs="Arial"/>
                                <w:sz w:val="22"/>
                                <w:szCs w:val="22"/>
                              </w:rPr>
                              <w:t xml:space="preserve">How well </w:t>
                            </w:r>
                            <w:r w:rsidRPr="00F52070">
                              <w:rPr>
                                <w:rFonts w:ascii="Arial" w:hAnsi="Arial" w:cs="Arial"/>
                                <w:b/>
                                <w:sz w:val="22"/>
                                <w:szCs w:val="22"/>
                              </w:rPr>
                              <w:t xml:space="preserve">qualified </w:t>
                            </w:r>
                            <w:r w:rsidRPr="00F52070">
                              <w:rPr>
                                <w:rFonts w:ascii="Arial" w:hAnsi="Arial" w:cs="Arial"/>
                                <w:sz w:val="22"/>
                                <w:szCs w:val="22"/>
                              </w:rPr>
                              <w:t>is the</w:t>
                            </w:r>
                            <w:r w:rsidRPr="00F52070">
                              <w:rPr>
                                <w:rFonts w:ascii="Arial" w:hAnsi="Arial" w:cs="Arial"/>
                                <w:b/>
                                <w:sz w:val="22"/>
                                <w:szCs w:val="22"/>
                              </w:rPr>
                              <w:t xml:space="preserve"> individual, team, or organization</w:t>
                            </w:r>
                            <w:r w:rsidRPr="006C076C">
                              <w:rPr>
                                <w:rFonts w:ascii="Arial" w:hAnsi="Arial" w:cs="Arial"/>
                                <w:sz w:val="22"/>
                                <w:szCs w:val="22"/>
                              </w:rPr>
                              <w:t xml:space="preserve"> to conduct the activities?</w:t>
                            </w:r>
                          </w:p>
                          <w:p w14:paraId="2E1B2339" w14:textId="77777777" w:rsidR="000C6F41" w:rsidRPr="006C076C" w:rsidRDefault="000C6F41" w:rsidP="008D0646">
                            <w:pPr>
                              <w:pStyle w:val="ListParagraph"/>
                              <w:numPr>
                                <w:ilvl w:val="0"/>
                                <w:numId w:val="12"/>
                              </w:numPr>
                              <w:ind w:left="630"/>
                              <w:rPr>
                                <w:rFonts w:ascii="Arial" w:hAnsi="Arial" w:cs="Arial"/>
                                <w:sz w:val="22"/>
                                <w:szCs w:val="22"/>
                              </w:rPr>
                            </w:pPr>
                            <w:r w:rsidRPr="006C076C">
                              <w:rPr>
                                <w:rFonts w:ascii="Arial" w:hAnsi="Arial" w:cs="Arial"/>
                                <w:sz w:val="22"/>
                                <w:szCs w:val="22"/>
                              </w:rPr>
                              <w:t xml:space="preserve">Are adequate </w:t>
                            </w:r>
                            <w:r w:rsidRPr="00F52070">
                              <w:rPr>
                                <w:rFonts w:ascii="Arial" w:hAnsi="Arial" w:cs="Arial"/>
                                <w:b/>
                                <w:sz w:val="22"/>
                                <w:szCs w:val="22"/>
                              </w:rPr>
                              <w:t>resources</w:t>
                            </w:r>
                            <w:r w:rsidRPr="006C076C">
                              <w:rPr>
                                <w:rFonts w:ascii="Arial" w:hAnsi="Arial" w:cs="Arial"/>
                                <w:sz w:val="22"/>
                                <w:szCs w:val="22"/>
                              </w:rPr>
                              <w:t xml:space="preserve"> available to the PI (either at the home organization or through collaborations) to carry out the proposed activities?</w:t>
                            </w:r>
                          </w:p>
                          <w:p w14:paraId="622302F8" w14:textId="77777777" w:rsidR="000C6F41" w:rsidRPr="006C076C" w:rsidRDefault="000C6F41" w:rsidP="00F52070">
                            <w:pPr>
                              <w:rPr>
                                <w:rFonts w:ascii="Arial" w:hAnsi="Arial" w:cs="Arial"/>
                                <w:sz w:val="22"/>
                                <w:szCs w:val="22"/>
                              </w:rPr>
                            </w:pPr>
                          </w:p>
                          <w:p w14:paraId="251B3DEC" w14:textId="44E996BB" w:rsidR="00D3738C" w:rsidRPr="000507CC" w:rsidRDefault="000C6F41" w:rsidP="000507CC">
                            <w:pPr>
                              <w:spacing w:after="120"/>
                              <w:rPr>
                                <w:rFonts w:ascii="Arial" w:hAnsi="Arial" w:cs="Arial"/>
                                <w:b/>
                                <w:bCs/>
                                <w:sz w:val="22"/>
                                <w:szCs w:val="22"/>
                              </w:rPr>
                            </w:pPr>
                            <w:r>
                              <w:rPr>
                                <w:rFonts w:ascii="Arial" w:hAnsi="Arial" w:cs="Arial"/>
                                <w:b/>
                                <w:bCs/>
                                <w:sz w:val="22"/>
                                <w:szCs w:val="22"/>
                              </w:rPr>
                              <w:t xml:space="preserve">   </w:t>
                            </w:r>
                            <w:r w:rsidRPr="006C076C">
                              <w:rPr>
                                <w:rFonts w:ascii="Arial" w:hAnsi="Arial" w:cs="Arial"/>
                                <w:b/>
                                <w:bCs/>
                                <w:sz w:val="22"/>
                                <w:szCs w:val="22"/>
                              </w:rPr>
                              <w:t>Additional Solicitation</w:t>
                            </w:r>
                            <w:r w:rsidR="00DB3F68">
                              <w:rPr>
                                <w:rFonts w:ascii="Arial" w:hAnsi="Arial" w:cs="Arial"/>
                                <w:b/>
                                <w:bCs/>
                                <w:sz w:val="22"/>
                                <w:szCs w:val="22"/>
                              </w:rPr>
                              <w:t>-</w:t>
                            </w:r>
                            <w:r w:rsidRPr="006C076C">
                              <w:rPr>
                                <w:rFonts w:ascii="Arial" w:hAnsi="Arial" w:cs="Arial"/>
                                <w:b/>
                                <w:bCs/>
                                <w:sz w:val="22"/>
                                <w:szCs w:val="22"/>
                              </w:rPr>
                              <w:t>Specific Review Criteria</w:t>
                            </w:r>
                            <w:r w:rsidR="00DB3F68">
                              <w:rPr>
                                <w:rFonts w:ascii="Arial" w:hAnsi="Arial" w:cs="Arial"/>
                                <w:b/>
                                <w:bCs/>
                                <w:sz w:val="22"/>
                                <w:szCs w:val="22"/>
                              </w:rPr>
                              <w:t xml:space="preserve"> </w:t>
                            </w:r>
                            <w:r w:rsidR="00C027C6">
                              <w:rPr>
                                <w:rFonts w:ascii="Arial" w:hAnsi="Arial" w:cs="Arial"/>
                                <w:b/>
                                <w:bCs/>
                                <w:sz w:val="22"/>
                                <w:szCs w:val="22"/>
                              </w:rPr>
                              <w:t>for STC Preliminary Proposals</w:t>
                            </w:r>
                          </w:p>
                          <w:p w14:paraId="5D7469D2" w14:textId="64480CCC" w:rsidR="00D3738C" w:rsidRDefault="000507CC" w:rsidP="008D0646">
                            <w:pPr>
                              <w:spacing w:after="120"/>
                              <w:ind w:left="180"/>
                              <w:rPr>
                                <w:rFonts w:ascii="Arial" w:hAnsi="Arial" w:cs="Arial"/>
                                <w:sz w:val="22"/>
                                <w:szCs w:val="22"/>
                              </w:rPr>
                            </w:pPr>
                            <w:r w:rsidRPr="000507CC">
                              <w:rPr>
                                <w:rFonts w:ascii="Arial" w:hAnsi="Arial" w:cs="Arial"/>
                                <w:sz w:val="22"/>
                                <w:szCs w:val="22"/>
                              </w:rPr>
                              <w:t>When considering intellectual merit and broader impacts criteria</w:t>
                            </w:r>
                            <w:r>
                              <w:rPr>
                                <w:rFonts w:ascii="Arial" w:hAnsi="Arial" w:cs="Arial"/>
                                <w:sz w:val="22"/>
                                <w:szCs w:val="22"/>
                              </w:rPr>
                              <w:t xml:space="preserve"> (above)</w:t>
                            </w:r>
                            <w:r w:rsidRPr="000507CC">
                              <w:rPr>
                                <w:rFonts w:ascii="Arial" w:hAnsi="Arial" w:cs="Arial"/>
                                <w:sz w:val="22"/>
                                <w:szCs w:val="22"/>
                              </w:rPr>
                              <w:t xml:space="preserve">, </w:t>
                            </w:r>
                            <w:r>
                              <w:rPr>
                                <w:rFonts w:ascii="Arial" w:hAnsi="Arial" w:cs="Arial"/>
                                <w:sz w:val="22"/>
                                <w:szCs w:val="22"/>
                              </w:rPr>
                              <w:t>r</w:t>
                            </w:r>
                            <w:r w:rsidR="00D3738C" w:rsidRPr="00D3738C">
                              <w:rPr>
                                <w:rFonts w:ascii="Arial" w:hAnsi="Arial" w:cs="Arial"/>
                                <w:sz w:val="22"/>
                                <w:szCs w:val="22"/>
                              </w:rPr>
                              <w:t xml:space="preserve">eviewers will </w:t>
                            </w:r>
                            <w:r>
                              <w:rPr>
                                <w:rFonts w:ascii="Arial" w:hAnsi="Arial" w:cs="Arial"/>
                                <w:sz w:val="22"/>
                                <w:szCs w:val="22"/>
                              </w:rPr>
                              <w:t xml:space="preserve">be asked to </w:t>
                            </w:r>
                            <w:r w:rsidR="00D3738C" w:rsidRPr="00D3738C">
                              <w:rPr>
                                <w:rFonts w:ascii="Arial" w:hAnsi="Arial" w:cs="Arial"/>
                                <w:sz w:val="22"/>
                                <w:szCs w:val="22"/>
                              </w:rPr>
                              <w:t xml:space="preserve">consider the vision and potential impact of the research proposed, along with the need for the center funding mechanism. </w:t>
                            </w:r>
                            <w:r>
                              <w:rPr>
                                <w:rFonts w:ascii="Arial" w:hAnsi="Arial" w:cs="Arial"/>
                                <w:sz w:val="22"/>
                                <w:szCs w:val="22"/>
                              </w:rPr>
                              <w:t xml:space="preserve">Reviewers </w:t>
                            </w:r>
                            <w:r w:rsidR="00CA6461">
                              <w:rPr>
                                <w:rFonts w:ascii="Arial" w:hAnsi="Arial" w:cs="Arial"/>
                                <w:sz w:val="22"/>
                                <w:szCs w:val="22"/>
                              </w:rPr>
                              <w:t xml:space="preserve">will also evaluate and comment on the </w:t>
                            </w:r>
                            <w:r w:rsidR="00C027C6">
                              <w:rPr>
                                <w:rFonts w:ascii="Arial" w:hAnsi="Arial" w:cs="Arial"/>
                                <w:sz w:val="22"/>
                                <w:szCs w:val="22"/>
                              </w:rPr>
                              <w:t xml:space="preserve">each of the </w:t>
                            </w:r>
                            <w:r w:rsidR="00CA6461">
                              <w:rPr>
                                <w:rFonts w:ascii="Arial" w:hAnsi="Arial" w:cs="Arial"/>
                                <w:sz w:val="22"/>
                                <w:szCs w:val="22"/>
                              </w:rPr>
                              <w:t>following</w:t>
                            </w:r>
                            <w:r w:rsidR="00511D58">
                              <w:rPr>
                                <w:rFonts w:ascii="Arial" w:hAnsi="Arial" w:cs="Arial"/>
                                <w:sz w:val="22"/>
                                <w:szCs w:val="22"/>
                              </w:rPr>
                              <w:t xml:space="preserve"> areas</w:t>
                            </w:r>
                            <w:r w:rsidR="00C027C6">
                              <w:rPr>
                                <w:rFonts w:ascii="Arial" w:hAnsi="Arial" w:cs="Arial"/>
                                <w:sz w:val="22"/>
                                <w:szCs w:val="22"/>
                              </w:rPr>
                              <w:t xml:space="preserve">, </w:t>
                            </w:r>
                            <w:r w:rsidR="00E15E42">
                              <w:rPr>
                                <w:rFonts w:ascii="Arial" w:hAnsi="Arial" w:cs="Arial"/>
                                <w:sz w:val="22"/>
                                <w:szCs w:val="22"/>
                              </w:rPr>
                              <w:t>including the questions listed</w:t>
                            </w:r>
                            <w:r>
                              <w:rPr>
                                <w:rFonts w:ascii="Arial" w:hAnsi="Arial" w:cs="Arial"/>
                                <w:sz w:val="22"/>
                                <w:szCs w:val="22"/>
                              </w:rPr>
                              <w:t>.</w:t>
                            </w:r>
                          </w:p>
                          <w:p w14:paraId="2DDABBD3" w14:textId="52BEB0F0" w:rsidR="00CA6461" w:rsidRPr="008D0646" w:rsidRDefault="00D3738C" w:rsidP="008D0646">
                            <w:pPr>
                              <w:pStyle w:val="ListParagraph"/>
                              <w:numPr>
                                <w:ilvl w:val="0"/>
                                <w:numId w:val="23"/>
                              </w:numPr>
                              <w:ind w:left="630"/>
                              <w:rPr>
                                <w:rFonts w:ascii="Arial" w:hAnsi="Arial" w:cs="Arial"/>
                                <w:sz w:val="22"/>
                                <w:szCs w:val="22"/>
                              </w:rPr>
                            </w:pPr>
                            <w:r w:rsidRPr="008D0646">
                              <w:rPr>
                                <w:rFonts w:ascii="Arial" w:hAnsi="Arial" w:cs="Arial"/>
                                <w:b/>
                                <w:iCs/>
                                <w:sz w:val="22"/>
                                <w:szCs w:val="22"/>
                              </w:rPr>
                              <w:t>Rationale for an STC</w:t>
                            </w:r>
                            <w:r w:rsidRPr="008D0646">
                              <w:rPr>
                                <w:rFonts w:ascii="Arial" w:hAnsi="Arial" w:cs="Arial"/>
                                <w:sz w:val="22"/>
                                <w:szCs w:val="22"/>
                              </w:rPr>
                              <w:t xml:space="preserve"> </w:t>
                            </w:r>
                          </w:p>
                          <w:p w14:paraId="2D07329C" w14:textId="77777777" w:rsidR="00CA6461" w:rsidRPr="008D0646" w:rsidRDefault="00D3738C" w:rsidP="008D0646">
                            <w:pPr>
                              <w:pStyle w:val="ListParagraph"/>
                              <w:numPr>
                                <w:ilvl w:val="1"/>
                                <w:numId w:val="23"/>
                              </w:numPr>
                              <w:ind w:left="990"/>
                              <w:rPr>
                                <w:rFonts w:ascii="Arial" w:hAnsi="Arial" w:cs="Arial"/>
                                <w:sz w:val="22"/>
                                <w:szCs w:val="22"/>
                              </w:rPr>
                            </w:pPr>
                            <w:r w:rsidRPr="008D0646">
                              <w:rPr>
                                <w:rFonts w:ascii="Arial" w:hAnsi="Arial" w:cs="Arial"/>
                                <w:sz w:val="22"/>
                                <w:szCs w:val="22"/>
                              </w:rPr>
                              <w:t xml:space="preserve">Is the vision for the project compelling enough to justify the large-scale focus of resources? If so, is an STC the appropriate vehicle? </w:t>
                            </w:r>
                          </w:p>
                          <w:p w14:paraId="4FEBCD78" w14:textId="77777777" w:rsidR="00CA6461" w:rsidRPr="008D0646" w:rsidRDefault="00D3738C" w:rsidP="008D0646">
                            <w:pPr>
                              <w:pStyle w:val="ListParagraph"/>
                              <w:numPr>
                                <w:ilvl w:val="1"/>
                                <w:numId w:val="23"/>
                              </w:numPr>
                              <w:ind w:left="990"/>
                              <w:rPr>
                                <w:rFonts w:ascii="Arial" w:hAnsi="Arial" w:cs="Arial"/>
                                <w:sz w:val="22"/>
                                <w:szCs w:val="22"/>
                              </w:rPr>
                            </w:pPr>
                            <w:r w:rsidRPr="008D0646">
                              <w:rPr>
                                <w:rFonts w:ascii="Arial" w:hAnsi="Arial" w:cs="Arial"/>
                                <w:sz w:val="22"/>
                                <w:szCs w:val="22"/>
                              </w:rPr>
                              <w:t xml:space="preserve">Why is an STC investment warranted at this time? </w:t>
                            </w:r>
                          </w:p>
                          <w:p w14:paraId="6B70A44E" w14:textId="7B79841C" w:rsidR="00D3738C" w:rsidRPr="008D0646" w:rsidRDefault="00D3738C" w:rsidP="008D0646">
                            <w:pPr>
                              <w:pStyle w:val="ListParagraph"/>
                              <w:numPr>
                                <w:ilvl w:val="1"/>
                                <w:numId w:val="23"/>
                              </w:numPr>
                              <w:spacing w:after="120"/>
                              <w:ind w:left="990"/>
                              <w:rPr>
                                <w:rFonts w:ascii="Arial" w:hAnsi="Arial" w:cs="Arial"/>
                                <w:sz w:val="22"/>
                                <w:szCs w:val="22"/>
                              </w:rPr>
                            </w:pPr>
                            <w:r w:rsidRPr="008D0646">
                              <w:rPr>
                                <w:rFonts w:ascii="Arial" w:hAnsi="Arial" w:cs="Arial"/>
                                <w:sz w:val="22"/>
                                <w:szCs w:val="22"/>
                              </w:rPr>
                              <w:t>Are the anticipated scientific and societal legacies substantive and transformative?</w:t>
                            </w:r>
                          </w:p>
                          <w:p w14:paraId="5340806D" w14:textId="7896CC6A" w:rsidR="00CA6461" w:rsidRPr="008D0646" w:rsidRDefault="00D3738C" w:rsidP="008D0646">
                            <w:pPr>
                              <w:pStyle w:val="ListParagraph"/>
                              <w:numPr>
                                <w:ilvl w:val="0"/>
                                <w:numId w:val="23"/>
                              </w:numPr>
                              <w:ind w:left="630"/>
                              <w:rPr>
                                <w:rFonts w:ascii="Arial" w:hAnsi="Arial" w:cs="Arial"/>
                                <w:sz w:val="22"/>
                                <w:szCs w:val="22"/>
                              </w:rPr>
                            </w:pPr>
                            <w:r w:rsidRPr="008D0646">
                              <w:rPr>
                                <w:rFonts w:ascii="Arial" w:hAnsi="Arial" w:cs="Arial"/>
                                <w:b/>
                                <w:iCs/>
                                <w:sz w:val="22"/>
                                <w:szCs w:val="22"/>
                              </w:rPr>
                              <w:t xml:space="preserve">Research </w:t>
                            </w:r>
                            <w:r w:rsidR="00CA6461" w:rsidRPr="008D0646">
                              <w:rPr>
                                <w:rFonts w:ascii="Arial" w:hAnsi="Arial" w:cs="Arial"/>
                                <w:b/>
                                <w:iCs/>
                                <w:sz w:val="22"/>
                                <w:szCs w:val="22"/>
                              </w:rPr>
                              <w:t>P</w:t>
                            </w:r>
                            <w:r w:rsidRPr="008D0646">
                              <w:rPr>
                                <w:rFonts w:ascii="Arial" w:hAnsi="Arial" w:cs="Arial"/>
                                <w:b/>
                                <w:iCs/>
                                <w:sz w:val="22"/>
                                <w:szCs w:val="22"/>
                              </w:rPr>
                              <w:t>lan</w:t>
                            </w:r>
                            <w:r w:rsidRPr="008D0646">
                              <w:rPr>
                                <w:rFonts w:ascii="Arial" w:hAnsi="Arial" w:cs="Arial"/>
                                <w:sz w:val="22"/>
                                <w:szCs w:val="22"/>
                              </w:rPr>
                              <w:t xml:space="preserve"> </w:t>
                            </w:r>
                          </w:p>
                          <w:p w14:paraId="460FAAC6" w14:textId="77777777" w:rsidR="00CA6461" w:rsidRPr="008D0646" w:rsidRDefault="00D3738C" w:rsidP="008D0646">
                            <w:pPr>
                              <w:pStyle w:val="ListParagraph"/>
                              <w:numPr>
                                <w:ilvl w:val="1"/>
                                <w:numId w:val="23"/>
                              </w:numPr>
                              <w:ind w:left="990"/>
                              <w:rPr>
                                <w:rFonts w:ascii="Arial" w:hAnsi="Arial" w:cs="Arial"/>
                                <w:sz w:val="22"/>
                                <w:szCs w:val="22"/>
                              </w:rPr>
                            </w:pPr>
                            <w:r w:rsidRPr="008D0646">
                              <w:rPr>
                                <w:rFonts w:ascii="Arial" w:hAnsi="Arial" w:cs="Arial"/>
                                <w:sz w:val="22"/>
                                <w:szCs w:val="22"/>
                              </w:rPr>
                              <w:t xml:space="preserve">Are the plans for research and holistic integration appropriately ambitious, leading to significant strategic outcomes? </w:t>
                            </w:r>
                          </w:p>
                          <w:p w14:paraId="31432C96" w14:textId="77777777" w:rsidR="00CA6461" w:rsidRPr="008D0646" w:rsidRDefault="00D3738C" w:rsidP="008D0646">
                            <w:pPr>
                              <w:pStyle w:val="ListParagraph"/>
                              <w:numPr>
                                <w:ilvl w:val="1"/>
                                <w:numId w:val="23"/>
                              </w:numPr>
                              <w:ind w:left="990"/>
                              <w:rPr>
                                <w:rFonts w:ascii="Arial" w:hAnsi="Arial" w:cs="Arial"/>
                                <w:sz w:val="22"/>
                                <w:szCs w:val="22"/>
                              </w:rPr>
                            </w:pPr>
                            <w:r w:rsidRPr="008D0646">
                              <w:rPr>
                                <w:rFonts w:ascii="Arial" w:hAnsi="Arial" w:cs="Arial"/>
                                <w:sz w:val="22"/>
                                <w:szCs w:val="22"/>
                              </w:rPr>
                              <w:t xml:space="preserve">Does the proposal address potential bottlenecks and technical challenges? </w:t>
                            </w:r>
                          </w:p>
                          <w:p w14:paraId="5B5C284A" w14:textId="213BB2DD" w:rsidR="00D3738C" w:rsidRPr="008D0646" w:rsidRDefault="00D3738C" w:rsidP="008D0646">
                            <w:pPr>
                              <w:pStyle w:val="ListParagraph"/>
                              <w:numPr>
                                <w:ilvl w:val="1"/>
                                <w:numId w:val="23"/>
                              </w:numPr>
                              <w:spacing w:after="120"/>
                              <w:ind w:left="990"/>
                              <w:rPr>
                                <w:rFonts w:ascii="Arial" w:hAnsi="Arial" w:cs="Arial"/>
                                <w:sz w:val="22"/>
                                <w:szCs w:val="22"/>
                              </w:rPr>
                            </w:pPr>
                            <w:r w:rsidRPr="008D0646">
                              <w:rPr>
                                <w:rFonts w:ascii="Arial" w:hAnsi="Arial" w:cs="Arial"/>
                                <w:sz w:val="22"/>
                                <w:szCs w:val="22"/>
                              </w:rPr>
                              <w:t>Does the proposal make a case for the feasibility of significant progress over the next five years?</w:t>
                            </w:r>
                          </w:p>
                          <w:p w14:paraId="4C397A3A" w14:textId="4C2CE78F" w:rsidR="00CA6461" w:rsidRPr="008D0646" w:rsidRDefault="00D3738C" w:rsidP="008D0646">
                            <w:pPr>
                              <w:pStyle w:val="ListParagraph"/>
                              <w:numPr>
                                <w:ilvl w:val="0"/>
                                <w:numId w:val="23"/>
                              </w:numPr>
                              <w:ind w:left="630"/>
                              <w:rPr>
                                <w:rFonts w:ascii="Arial" w:hAnsi="Arial" w:cs="Arial"/>
                                <w:sz w:val="22"/>
                                <w:szCs w:val="22"/>
                              </w:rPr>
                            </w:pPr>
                            <w:r w:rsidRPr="008D0646">
                              <w:rPr>
                                <w:rFonts w:ascii="Arial" w:hAnsi="Arial" w:cs="Arial"/>
                                <w:b/>
                                <w:iCs/>
                                <w:sz w:val="22"/>
                                <w:szCs w:val="22"/>
                              </w:rPr>
                              <w:t>Partnerships and Participants</w:t>
                            </w:r>
                            <w:r w:rsidRPr="008D0646">
                              <w:rPr>
                                <w:rFonts w:ascii="Arial" w:hAnsi="Arial" w:cs="Arial"/>
                                <w:sz w:val="22"/>
                                <w:szCs w:val="22"/>
                              </w:rPr>
                              <w:t xml:space="preserve"> </w:t>
                            </w:r>
                          </w:p>
                          <w:p w14:paraId="798458B3" w14:textId="77777777" w:rsidR="00CA6461" w:rsidRPr="008D0646" w:rsidRDefault="00D3738C" w:rsidP="008D0646">
                            <w:pPr>
                              <w:pStyle w:val="ListParagraph"/>
                              <w:numPr>
                                <w:ilvl w:val="1"/>
                                <w:numId w:val="23"/>
                              </w:numPr>
                              <w:ind w:left="990"/>
                              <w:rPr>
                                <w:rFonts w:ascii="Arial" w:hAnsi="Arial" w:cs="Arial"/>
                                <w:sz w:val="22"/>
                                <w:szCs w:val="22"/>
                              </w:rPr>
                            </w:pPr>
                            <w:r w:rsidRPr="008D0646">
                              <w:rPr>
                                <w:rFonts w:ascii="Arial" w:hAnsi="Arial" w:cs="Arial"/>
                                <w:sz w:val="22"/>
                                <w:szCs w:val="22"/>
                              </w:rPr>
                              <w:t xml:space="preserve">Is the team of partner organizations and personnel assembled for the proposed Center appropriate and essential? </w:t>
                            </w:r>
                          </w:p>
                          <w:p w14:paraId="2966F53F" w14:textId="77777777" w:rsidR="00CA6461" w:rsidRPr="008D0646" w:rsidRDefault="00D3738C" w:rsidP="008D0646">
                            <w:pPr>
                              <w:pStyle w:val="ListParagraph"/>
                              <w:numPr>
                                <w:ilvl w:val="1"/>
                                <w:numId w:val="23"/>
                              </w:numPr>
                              <w:ind w:left="990"/>
                              <w:rPr>
                                <w:rFonts w:ascii="Arial" w:hAnsi="Arial" w:cs="Arial"/>
                                <w:sz w:val="22"/>
                                <w:szCs w:val="22"/>
                              </w:rPr>
                            </w:pPr>
                            <w:r w:rsidRPr="008D0646">
                              <w:rPr>
                                <w:rFonts w:ascii="Arial" w:hAnsi="Arial" w:cs="Arial"/>
                                <w:sz w:val="22"/>
                                <w:szCs w:val="22"/>
                              </w:rPr>
                              <w:t xml:space="preserve">Is the role of each participant clear? </w:t>
                            </w:r>
                          </w:p>
                          <w:p w14:paraId="798284B5" w14:textId="449B85C8" w:rsidR="00D3738C" w:rsidRPr="008D0646" w:rsidRDefault="00D3738C" w:rsidP="008D0646">
                            <w:pPr>
                              <w:pStyle w:val="ListParagraph"/>
                              <w:numPr>
                                <w:ilvl w:val="1"/>
                                <w:numId w:val="23"/>
                              </w:numPr>
                              <w:spacing w:after="120"/>
                              <w:ind w:left="990"/>
                              <w:rPr>
                                <w:rFonts w:ascii="Arial" w:hAnsi="Arial" w:cs="Arial"/>
                                <w:sz w:val="22"/>
                                <w:szCs w:val="22"/>
                              </w:rPr>
                            </w:pPr>
                            <w:r w:rsidRPr="008D0646">
                              <w:rPr>
                                <w:rFonts w:ascii="Arial" w:hAnsi="Arial" w:cs="Arial"/>
                                <w:sz w:val="22"/>
                                <w:szCs w:val="22"/>
                              </w:rPr>
                              <w:t>Does the team have unique strengths relative to the other groups working in related fields?</w:t>
                            </w:r>
                          </w:p>
                          <w:p w14:paraId="0E6E2D58" w14:textId="71BC25E6" w:rsidR="00CA6461" w:rsidRPr="008D0646" w:rsidRDefault="00D3738C" w:rsidP="008D0646">
                            <w:pPr>
                              <w:pStyle w:val="ListParagraph"/>
                              <w:numPr>
                                <w:ilvl w:val="0"/>
                                <w:numId w:val="23"/>
                              </w:numPr>
                              <w:ind w:left="630"/>
                              <w:rPr>
                                <w:rFonts w:ascii="Arial" w:hAnsi="Arial" w:cs="Arial"/>
                                <w:sz w:val="22"/>
                                <w:szCs w:val="22"/>
                              </w:rPr>
                            </w:pPr>
                            <w:r w:rsidRPr="008D0646">
                              <w:rPr>
                                <w:rFonts w:ascii="Arial" w:hAnsi="Arial" w:cs="Arial"/>
                                <w:b/>
                                <w:iCs/>
                                <w:sz w:val="22"/>
                                <w:szCs w:val="22"/>
                              </w:rPr>
                              <w:t>Integration Strategies</w:t>
                            </w:r>
                            <w:r w:rsidRPr="008D0646">
                              <w:rPr>
                                <w:rFonts w:ascii="Arial" w:hAnsi="Arial" w:cs="Arial"/>
                                <w:sz w:val="22"/>
                                <w:szCs w:val="22"/>
                              </w:rPr>
                              <w:t xml:space="preserve"> </w:t>
                            </w:r>
                          </w:p>
                          <w:p w14:paraId="1F2A0E30" w14:textId="7BF2C32C" w:rsidR="00D3738C" w:rsidRPr="008D0646" w:rsidRDefault="00D3738C" w:rsidP="008D0646">
                            <w:pPr>
                              <w:pStyle w:val="ListParagraph"/>
                              <w:numPr>
                                <w:ilvl w:val="1"/>
                                <w:numId w:val="23"/>
                              </w:numPr>
                              <w:ind w:left="990"/>
                              <w:rPr>
                                <w:rFonts w:ascii="Arial" w:hAnsi="Arial" w:cs="Arial"/>
                                <w:sz w:val="22"/>
                                <w:szCs w:val="22"/>
                              </w:rPr>
                            </w:pPr>
                            <w:r w:rsidRPr="008D0646">
                              <w:rPr>
                                <w:rFonts w:ascii="Arial" w:hAnsi="Arial" w:cs="Arial"/>
                                <w:sz w:val="22"/>
                                <w:szCs w:val="22"/>
                              </w:rPr>
                              <w:t xml:space="preserve">Are the leadership and management strategies promoting a center culture and are the foci of education, knowledge transfer and broadening participation strategically supporting the goals of the </w:t>
                            </w:r>
                            <w:r w:rsidR="00CA6461" w:rsidRPr="008D0646">
                              <w:rPr>
                                <w:rFonts w:ascii="Arial" w:hAnsi="Arial" w:cs="Arial"/>
                                <w:sz w:val="22"/>
                                <w:szCs w:val="22"/>
                              </w:rPr>
                              <w:t>C</w:t>
                            </w:r>
                            <w:r w:rsidRPr="008D0646">
                              <w:rPr>
                                <w:rFonts w:ascii="Arial" w:hAnsi="Arial" w:cs="Arial"/>
                                <w:sz w:val="22"/>
                                <w:szCs w:val="22"/>
                              </w:rPr>
                              <w:t>enter?</w:t>
                            </w:r>
                          </w:p>
                          <w:p w14:paraId="20DA22AA" w14:textId="77777777" w:rsidR="00D3738C" w:rsidRDefault="00D3738C" w:rsidP="00D3738C">
                            <w:pPr>
                              <w:ind w:left="360"/>
                              <w:rPr>
                                <w:rFonts w:ascii="Arial" w:hAnsi="Arial" w:cs="Arial"/>
                                <w:sz w:val="22"/>
                                <w:szCs w:val="22"/>
                              </w:rPr>
                            </w:pPr>
                          </w:p>
                          <w:p w14:paraId="5E6ECC81" w14:textId="77777777" w:rsidR="000C6F41" w:rsidRPr="00C10490" w:rsidRDefault="000C6F41" w:rsidP="00F52070">
                            <w:pPr>
                              <w:rPr>
                                <w:rFonts w:ascii="Arial" w:hAnsi="Arial" w:cs="Arial"/>
                                <w:sz w:val="22"/>
                                <w:szCs w:val="22"/>
                              </w:rPr>
                            </w:pPr>
                          </w:p>
                          <w:p w14:paraId="5BA85FE8" w14:textId="77777777" w:rsidR="000C6F41" w:rsidRDefault="000C6F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819B3A" id="_x0000_t202" coordsize="21600,21600" o:spt="202" path="m,l,21600r21600,l21600,xe">
                <v:stroke joinstyle="miter"/>
                <v:path gradientshapeok="t" o:connecttype="rect"/>
              </v:shapetype>
              <v:shape id="Text Box 1" o:spid="_x0000_s1026" type="#_x0000_t202" style="position:absolute;margin-left:-2.4pt;margin-top:-4.75pt;width:479.6pt;height:6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" fillcolor="white [3201]" strokecolor="black [3213]">
                <v:textbox>
                  <w:txbxContent>
                    <w:p w14:paraId="1319D00C" w14:textId="77777777" w:rsidR="000C6F41" w:rsidRDefault="000C6F41" w:rsidP="00F52070">
                      <w:pPr>
                        <w:jc w:val="center"/>
                        <w:rPr>
                          <w:rFonts w:ascii="Arial" w:hAnsi="Arial" w:cs="Arial"/>
                          <w:sz w:val="22"/>
                          <w:szCs w:val="22"/>
                        </w:rPr>
                      </w:pPr>
                    </w:p>
                    <w:p w14:paraId="604F0771" w14:textId="3D7F467A" w:rsidR="000C6F41" w:rsidRPr="00F52070" w:rsidRDefault="000C6F41" w:rsidP="00C027C6">
                      <w:pPr>
                        <w:jc w:val="center"/>
                        <w:rPr>
                          <w:rFonts w:ascii="Arial" w:hAnsi="Arial" w:cs="Arial"/>
                          <w:b/>
                          <w:sz w:val="22"/>
                          <w:szCs w:val="22"/>
                        </w:rPr>
                      </w:pPr>
                      <w:r w:rsidRPr="00F52070">
                        <w:rPr>
                          <w:rFonts w:ascii="Arial" w:hAnsi="Arial" w:cs="Arial"/>
                          <w:b/>
                          <w:sz w:val="22"/>
                          <w:szCs w:val="22"/>
                        </w:rPr>
                        <w:t>REVIEW CRITERIA FOR PRELIMINARY PROPOSALS</w:t>
                      </w:r>
                    </w:p>
                    <w:p w14:paraId="52DD64E6" w14:textId="77777777" w:rsidR="000C6F41" w:rsidRDefault="000C6F41" w:rsidP="00F52070">
                      <w:pPr>
                        <w:rPr>
                          <w:rFonts w:ascii="Arial" w:hAnsi="Arial" w:cs="Arial"/>
                          <w:sz w:val="22"/>
                          <w:szCs w:val="22"/>
                        </w:rPr>
                      </w:pPr>
                    </w:p>
                    <w:p w14:paraId="78A00C1F" w14:textId="1D274DEE" w:rsidR="00CA6461" w:rsidRPr="006C076C" w:rsidRDefault="000C6F41" w:rsidP="000507CC">
                      <w:pPr>
                        <w:spacing w:after="120"/>
                        <w:rPr>
                          <w:rFonts w:ascii="Arial" w:hAnsi="Arial" w:cs="Arial"/>
                          <w:b/>
                          <w:sz w:val="22"/>
                          <w:szCs w:val="22"/>
                        </w:rPr>
                      </w:pPr>
                      <w:r>
                        <w:rPr>
                          <w:rFonts w:ascii="Arial" w:hAnsi="Arial" w:cs="Arial"/>
                          <w:b/>
                          <w:sz w:val="22"/>
                          <w:szCs w:val="22"/>
                        </w:rPr>
                        <w:t xml:space="preserve">     Standard </w:t>
                      </w:r>
                      <w:r w:rsidR="00E15E42">
                        <w:rPr>
                          <w:rFonts w:ascii="Arial" w:hAnsi="Arial" w:cs="Arial"/>
                          <w:b/>
                          <w:sz w:val="22"/>
                          <w:szCs w:val="22"/>
                        </w:rPr>
                        <w:t xml:space="preserve">NSF </w:t>
                      </w:r>
                      <w:r>
                        <w:rPr>
                          <w:rFonts w:ascii="Arial" w:hAnsi="Arial" w:cs="Arial"/>
                          <w:b/>
                          <w:sz w:val="22"/>
                          <w:szCs w:val="22"/>
                        </w:rPr>
                        <w:t>Merit Review Criteria</w:t>
                      </w:r>
                    </w:p>
                    <w:p w14:paraId="2016A412" w14:textId="0FA6B72C" w:rsidR="000C6F41" w:rsidRDefault="000C6F41" w:rsidP="008D0646">
                      <w:pPr>
                        <w:pStyle w:val="ListParagraph"/>
                        <w:numPr>
                          <w:ilvl w:val="0"/>
                          <w:numId w:val="12"/>
                        </w:numPr>
                        <w:ind w:left="630"/>
                        <w:rPr>
                          <w:rFonts w:ascii="Arial" w:hAnsi="Arial" w:cs="Arial"/>
                          <w:sz w:val="22"/>
                          <w:szCs w:val="22"/>
                        </w:rPr>
                      </w:pPr>
                      <w:r w:rsidRPr="006C076C">
                        <w:rPr>
                          <w:rFonts w:ascii="Arial" w:hAnsi="Arial" w:cs="Arial"/>
                          <w:sz w:val="22"/>
                          <w:szCs w:val="22"/>
                        </w:rPr>
                        <w:t>What is the potential for the proposed activity to</w:t>
                      </w:r>
                      <w:r w:rsidR="00CA6461">
                        <w:rPr>
                          <w:rFonts w:ascii="Arial" w:hAnsi="Arial" w:cs="Arial"/>
                          <w:sz w:val="22"/>
                          <w:szCs w:val="22"/>
                        </w:rPr>
                        <w:t>:</w:t>
                      </w:r>
                      <w:r w:rsidRPr="006C076C">
                        <w:rPr>
                          <w:rFonts w:ascii="Arial" w:hAnsi="Arial" w:cs="Arial"/>
                          <w:sz w:val="22"/>
                          <w:szCs w:val="22"/>
                        </w:rPr>
                        <w:t xml:space="preserve"> </w:t>
                      </w:r>
                    </w:p>
                    <w:p w14:paraId="1FA11D15" w14:textId="77777777" w:rsidR="000C6F41" w:rsidRDefault="000C6F41" w:rsidP="008D0646">
                      <w:pPr>
                        <w:pStyle w:val="ListParagraph"/>
                        <w:ind w:left="990" w:hanging="360"/>
                        <w:rPr>
                          <w:rFonts w:ascii="Arial" w:hAnsi="Arial" w:cs="Arial"/>
                          <w:sz w:val="22"/>
                          <w:szCs w:val="22"/>
                        </w:rPr>
                      </w:pPr>
                      <w:r>
                        <w:rPr>
                          <w:rFonts w:ascii="Arial" w:hAnsi="Arial" w:cs="Arial"/>
                          <w:sz w:val="22"/>
                          <w:szCs w:val="22"/>
                        </w:rPr>
                        <w:t>(a)</w:t>
                      </w:r>
                      <w:r>
                        <w:rPr>
                          <w:rFonts w:ascii="Arial" w:hAnsi="Arial" w:cs="Arial"/>
                          <w:sz w:val="22"/>
                          <w:szCs w:val="22"/>
                        </w:rPr>
                        <w:tab/>
                      </w:r>
                      <w:r w:rsidRPr="00F52070">
                        <w:rPr>
                          <w:rFonts w:ascii="Arial" w:hAnsi="Arial" w:cs="Arial"/>
                          <w:b/>
                          <w:sz w:val="22"/>
                          <w:szCs w:val="22"/>
                        </w:rPr>
                        <w:t xml:space="preserve">advance </w:t>
                      </w:r>
                      <w:r w:rsidRPr="00F52070">
                        <w:rPr>
                          <w:rFonts w:ascii="Arial" w:hAnsi="Arial" w:cs="Arial"/>
                          <w:sz w:val="22"/>
                          <w:szCs w:val="22"/>
                        </w:rPr>
                        <w:t>and/or</w:t>
                      </w:r>
                      <w:r w:rsidRPr="00F52070">
                        <w:rPr>
                          <w:rFonts w:ascii="Arial" w:hAnsi="Arial" w:cs="Arial"/>
                          <w:b/>
                          <w:sz w:val="22"/>
                          <w:szCs w:val="22"/>
                        </w:rPr>
                        <w:t xml:space="preserve"> transform knowledge and understanding</w:t>
                      </w:r>
                      <w:r w:rsidRPr="006C076C">
                        <w:rPr>
                          <w:rFonts w:ascii="Arial" w:hAnsi="Arial" w:cs="Arial"/>
                          <w:sz w:val="22"/>
                          <w:szCs w:val="22"/>
                        </w:rPr>
                        <w:t xml:space="preserve"> within its own field or across different fields</w:t>
                      </w:r>
                      <w:r>
                        <w:rPr>
                          <w:rFonts w:ascii="Arial" w:hAnsi="Arial" w:cs="Arial"/>
                          <w:sz w:val="22"/>
                          <w:szCs w:val="22"/>
                        </w:rPr>
                        <w:t>?</w:t>
                      </w:r>
                      <w:r w:rsidRPr="006C076C">
                        <w:rPr>
                          <w:rFonts w:ascii="Arial" w:hAnsi="Arial" w:cs="Arial"/>
                          <w:sz w:val="22"/>
                          <w:szCs w:val="22"/>
                        </w:rPr>
                        <w:t xml:space="preserve"> (</w:t>
                      </w:r>
                      <w:r w:rsidRPr="00F52070">
                        <w:rPr>
                          <w:rFonts w:ascii="Arial" w:hAnsi="Arial" w:cs="Arial"/>
                          <w:sz w:val="22"/>
                          <w:szCs w:val="22"/>
                        </w:rPr>
                        <w:t>Intellectual Merit</w:t>
                      </w:r>
                      <w:r>
                        <w:rPr>
                          <w:rFonts w:ascii="Arial" w:hAnsi="Arial" w:cs="Arial"/>
                          <w:sz w:val="22"/>
                          <w:szCs w:val="22"/>
                        </w:rPr>
                        <w:t>)</w:t>
                      </w:r>
                    </w:p>
                    <w:p w14:paraId="02E5809B" w14:textId="2EFDF09B" w:rsidR="000C6F41" w:rsidRDefault="000C6F41" w:rsidP="008D0646">
                      <w:pPr>
                        <w:pStyle w:val="ListParagraph"/>
                        <w:ind w:left="990" w:hanging="360"/>
                        <w:contextualSpacing w:val="0"/>
                        <w:rPr>
                          <w:rFonts w:ascii="Arial" w:hAnsi="Arial" w:cs="Arial"/>
                          <w:sz w:val="22"/>
                          <w:szCs w:val="22"/>
                        </w:rPr>
                      </w:pPr>
                      <w:r w:rsidRPr="006C076C">
                        <w:rPr>
                          <w:rFonts w:ascii="Arial" w:hAnsi="Arial" w:cs="Arial"/>
                          <w:sz w:val="22"/>
                          <w:szCs w:val="22"/>
                        </w:rPr>
                        <w:t xml:space="preserve">(b) </w:t>
                      </w:r>
                      <w:r>
                        <w:rPr>
                          <w:rFonts w:ascii="Arial" w:hAnsi="Arial" w:cs="Arial"/>
                          <w:sz w:val="22"/>
                          <w:szCs w:val="22"/>
                        </w:rPr>
                        <w:tab/>
                      </w:r>
                      <w:r w:rsidRPr="00F52070">
                        <w:rPr>
                          <w:rFonts w:ascii="Arial" w:hAnsi="Arial" w:cs="Arial"/>
                          <w:b/>
                          <w:sz w:val="22"/>
                          <w:szCs w:val="22"/>
                        </w:rPr>
                        <w:t xml:space="preserve">benefit society </w:t>
                      </w:r>
                      <w:r w:rsidRPr="00F52070">
                        <w:rPr>
                          <w:rFonts w:ascii="Arial" w:hAnsi="Arial" w:cs="Arial"/>
                          <w:sz w:val="22"/>
                          <w:szCs w:val="22"/>
                        </w:rPr>
                        <w:t>and/or</w:t>
                      </w:r>
                      <w:r w:rsidRPr="00F52070">
                        <w:rPr>
                          <w:rFonts w:ascii="Arial" w:hAnsi="Arial" w:cs="Arial"/>
                          <w:b/>
                          <w:sz w:val="22"/>
                          <w:szCs w:val="22"/>
                        </w:rPr>
                        <w:t xml:space="preserve"> advance desired societal outcomes</w:t>
                      </w:r>
                      <w:r w:rsidRPr="00F52070">
                        <w:rPr>
                          <w:rFonts w:ascii="Arial" w:hAnsi="Arial" w:cs="Arial"/>
                          <w:sz w:val="22"/>
                          <w:szCs w:val="22"/>
                        </w:rPr>
                        <w:t>?</w:t>
                      </w:r>
                      <w:r w:rsidRPr="00F52070">
                        <w:rPr>
                          <w:rFonts w:ascii="Arial" w:hAnsi="Arial" w:cs="Arial"/>
                          <w:b/>
                          <w:sz w:val="22"/>
                          <w:szCs w:val="22"/>
                        </w:rPr>
                        <w:t xml:space="preserve"> </w:t>
                      </w:r>
                      <w:r w:rsidRPr="006C076C">
                        <w:rPr>
                          <w:rFonts w:ascii="Arial" w:hAnsi="Arial" w:cs="Arial"/>
                          <w:sz w:val="22"/>
                          <w:szCs w:val="22"/>
                        </w:rPr>
                        <w:t>(</w:t>
                      </w:r>
                      <w:r w:rsidRPr="00F52070">
                        <w:rPr>
                          <w:rFonts w:ascii="Arial" w:hAnsi="Arial" w:cs="Arial"/>
                          <w:sz w:val="22"/>
                          <w:szCs w:val="22"/>
                        </w:rPr>
                        <w:t>Broader Impacts</w:t>
                      </w:r>
                      <w:r>
                        <w:rPr>
                          <w:rFonts w:ascii="Arial" w:hAnsi="Arial" w:cs="Arial"/>
                          <w:sz w:val="22"/>
                          <w:szCs w:val="22"/>
                        </w:rPr>
                        <w:t>)</w:t>
                      </w:r>
                    </w:p>
                    <w:p w14:paraId="398362D8" w14:textId="41443CA6" w:rsidR="000C6F41" w:rsidRDefault="000C6F41" w:rsidP="008D0646">
                      <w:pPr>
                        <w:pStyle w:val="ListParagraph"/>
                        <w:numPr>
                          <w:ilvl w:val="0"/>
                          <w:numId w:val="12"/>
                        </w:numPr>
                        <w:spacing w:before="120" w:after="120"/>
                        <w:ind w:left="630"/>
                        <w:contextualSpacing w:val="0"/>
                        <w:rPr>
                          <w:rFonts w:ascii="Arial" w:hAnsi="Arial" w:cs="Arial"/>
                          <w:sz w:val="22"/>
                          <w:szCs w:val="22"/>
                        </w:rPr>
                      </w:pPr>
                      <w:r w:rsidRPr="006C076C">
                        <w:rPr>
                          <w:rFonts w:ascii="Arial" w:hAnsi="Arial" w:cs="Arial"/>
                          <w:sz w:val="22"/>
                          <w:szCs w:val="22"/>
                        </w:rPr>
                        <w:t xml:space="preserve">To what extent do the proposed activities suggest and explore </w:t>
                      </w:r>
                      <w:r w:rsidRPr="00F52070">
                        <w:rPr>
                          <w:rFonts w:ascii="Arial" w:hAnsi="Arial" w:cs="Arial"/>
                          <w:b/>
                          <w:sz w:val="22"/>
                          <w:szCs w:val="22"/>
                        </w:rPr>
                        <w:t xml:space="preserve">creative, original, </w:t>
                      </w:r>
                      <w:r w:rsidRPr="00F52070">
                        <w:rPr>
                          <w:rFonts w:ascii="Arial" w:hAnsi="Arial" w:cs="Arial"/>
                          <w:sz w:val="22"/>
                          <w:szCs w:val="22"/>
                        </w:rPr>
                        <w:t>or</w:t>
                      </w:r>
                      <w:r w:rsidRPr="00F52070">
                        <w:rPr>
                          <w:rFonts w:ascii="Arial" w:hAnsi="Arial" w:cs="Arial"/>
                          <w:b/>
                          <w:sz w:val="22"/>
                          <w:szCs w:val="22"/>
                        </w:rPr>
                        <w:t xml:space="preserve"> potentially transformative</w:t>
                      </w:r>
                      <w:r w:rsidRPr="006C076C">
                        <w:rPr>
                          <w:rFonts w:ascii="Arial" w:hAnsi="Arial" w:cs="Arial"/>
                          <w:sz w:val="22"/>
                          <w:szCs w:val="22"/>
                        </w:rPr>
                        <w:t xml:space="preserve"> concepts?</w:t>
                      </w:r>
                    </w:p>
                    <w:p w14:paraId="08D994F7" w14:textId="3C55D5B6" w:rsidR="00CA6461" w:rsidRPr="00CA6461" w:rsidRDefault="000C6F41" w:rsidP="008D0646">
                      <w:pPr>
                        <w:pStyle w:val="ListParagraph"/>
                        <w:numPr>
                          <w:ilvl w:val="0"/>
                          <w:numId w:val="12"/>
                        </w:numPr>
                        <w:spacing w:after="120"/>
                        <w:ind w:left="630"/>
                        <w:contextualSpacing w:val="0"/>
                        <w:rPr>
                          <w:rFonts w:ascii="Arial" w:hAnsi="Arial" w:cs="Arial"/>
                          <w:sz w:val="22"/>
                          <w:szCs w:val="22"/>
                        </w:rPr>
                      </w:pPr>
                      <w:r w:rsidRPr="006C076C">
                        <w:rPr>
                          <w:rFonts w:ascii="Arial" w:hAnsi="Arial" w:cs="Arial"/>
                          <w:sz w:val="22"/>
                          <w:szCs w:val="22"/>
                        </w:rPr>
                        <w:t xml:space="preserve">Is the </w:t>
                      </w:r>
                      <w:r w:rsidRPr="00F52070">
                        <w:rPr>
                          <w:rFonts w:ascii="Arial" w:hAnsi="Arial" w:cs="Arial"/>
                          <w:b/>
                          <w:sz w:val="22"/>
                          <w:szCs w:val="22"/>
                        </w:rPr>
                        <w:t>plan</w:t>
                      </w:r>
                      <w:r w:rsidRPr="006C076C">
                        <w:rPr>
                          <w:rFonts w:ascii="Arial" w:hAnsi="Arial" w:cs="Arial"/>
                          <w:sz w:val="22"/>
                          <w:szCs w:val="22"/>
                        </w:rPr>
                        <w:t xml:space="preserve"> well-reasoned, well-organized, and based on a sound rationale? Does the plan incorporate a </w:t>
                      </w:r>
                      <w:r w:rsidRPr="00F52070">
                        <w:rPr>
                          <w:rFonts w:ascii="Arial" w:hAnsi="Arial" w:cs="Arial"/>
                          <w:b/>
                          <w:sz w:val="22"/>
                          <w:szCs w:val="22"/>
                        </w:rPr>
                        <w:t>mechanism to assess success</w:t>
                      </w:r>
                      <w:r w:rsidRPr="006C076C">
                        <w:rPr>
                          <w:rFonts w:ascii="Arial" w:hAnsi="Arial" w:cs="Arial"/>
                          <w:sz w:val="22"/>
                          <w:szCs w:val="22"/>
                        </w:rPr>
                        <w:t>?</w:t>
                      </w:r>
                    </w:p>
                    <w:p w14:paraId="492D1A5E" w14:textId="70DB14D9" w:rsidR="00CA6461" w:rsidRPr="00CA6461" w:rsidRDefault="000C6F41" w:rsidP="008D0646">
                      <w:pPr>
                        <w:pStyle w:val="ListParagraph"/>
                        <w:numPr>
                          <w:ilvl w:val="0"/>
                          <w:numId w:val="12"/>
                        </w:numPr>
                        <w:spacing w:after="120"/>
                        <w:ind w:left="630"/>
                        <w:contextualSpacing w:val="0"/>
                        <w:rPr>
                          <w:rFonts w:ascii="Arial" w:hAnsi="Arial" w:cs="Arial"/>
                          <w:sz w:val="22"/>
                          <w:szCs w:val="22"/>
                        </w:rPr>
                      </w:pPr>
                      <w:r w:rsidRPr="006C076C">
                        <w:rPr>
                          <w:rFonts w:ascii="Arial" w:hAnsi="Arial" w:cs="Arial"/>
                          <w:sz w:val="22"/>
                          <w:szCs w:val="22"/>
                        </w:rPr>
                        <w:t xml:space="preserve">How well </w:t>
                      </w:r>
                      <w:r w:rsidRPr="00F52070">
                        <w:rPr>
                          <w:rFonts w:ascii="Arial" w:hAnsi="Arial" w:cs="Arial"/>
                          <w:b/>
                          <w:sz w:val="22"/>
                          <w:szCs w:val="22"/>
                        </w:rPr>
                        <w:t xml:space="preserve">qualified </w:t>
                      </w:r>
                      <w:r w:rsidRPr="00F52070">
                        <w:rPr>
                          <w:rFonts w:ascii="Arial" w:hAnsi="Arial" w:cs="Arial"/>
                          <w:sz w:val="22"/>
                          <w:szCs w:val="22"/>
                        </w:rPr>
                        <w:t>is the</w:t>
                      </w:r>
                      <w:r w:rsidRPr="00F52070">
                        <w:rPr>
                          <w:rFonts w:ascii="Arial" w:hAnsi="Arial" w:cs="Arial"/>
                          <w:b/>
                          <w:sz w:val="22"/>
                          <w:szCs w:val="22"/>
                        </w:rPr>
                        <w:t xml:space="preserve"> individual, team, or organization</w:t>
                      </w:r>
                      <w:r w:rsidRPr="006C076C">
                        <w:rPr>
                          <w:rFonts w:ascii="Arial" w:hAnsi="Arial" w:cs="Arial"/>
                          <w:sz w:val="22"/>
                          <w:szCs w:val="22"/>
                        </w:rPr>
                        <w:t xml:space="preserve"> to conduct the activities?</w:t>
                      </w:r>
                    </w:p>
                    <w:p w14:paraId="2E1B2339" w14:textId="77777777" w:rsidR="000C6F41" w:rsidRPr="006C076C" w:rsidRDefault="000C6F41" w:rsidP="008D0646">
                      <w:pPr>
                        <w:pStyle w:val="ListParagraph"/>
                        <w:numPr>
                          <w:ilvl w:val="0"/>
                          <w:numId w:val="12"/>
                        </w:numPr>
                        <w:ind w:left="630"/>
                        <w:rPr>
                          <w:rFonts w:ascii="Arial" w:hAnsi="Arial" w:cs="Arial"/>
                          <w:sz w:val="22"/>
                          <w:szCs w:val="22"/>
                        </w:rPr>
                      </w:pPr>
                      <w:r w:rsidRPr="006C076C">
                        <w:rPr>
                          <w:rFonts w:ascii="Arial" w:hAnsi="Arial" w:cs="Arial"/>
                          <w:sz w:val="22"/>
                          <w:szCs w:val="22"/>
                        </w:rPr>
                        <w:t xml:space="preserve">Are adequate </w:t>
                      </w:r>
                      <w:r w:rsidRPr="00F52070">
                        <w:rPr>
                          <w:rFonts w:ascii="Arial" w:hAnsi="Arial" w:cs="Arial"/>
                          <w:b/>
                          <w:sz w:val="22"/>
                          <w:szCs w:val="22"/>
                        </w:rPr>
                        <w:t>resources</w:t>
                      </w:r>
                      <w:r w:rsidRPr="006C076C">
                        <w:rPr>
                          <w:rFonts w:ascii="Arial" w:hAnsi="Arial" w:cs="Arial"/>
                          <w:sz w:val="22"/>
                          <w:szCs w:val="22"/>
                        </w:rPr>
                        <w:t xml:space="preserve"> available to the PI (either at the home organization or through collaborations) to carry out the proposed activities?</w:t>
                      </w:r>
                    </w:p>
                    <w:p w14:paraId="622302F8" w14:textId="77777777" w:rsidR="000C6F41" w:rsidRPr="006C076C" w:rsidRDefault="000C6F41" w:rsidP="00F52070">
                      <w:pPr>
                        <w:rPr>
                          <w:rFonts w:ascii="Arial" w:hAnsi="Arial" w:cs="Arial"/>
                          <w:sz w:val="22"/>
                          <w:szCs w:val="22"/>
                        </w:rPr>
                      </w:pPr>
                    </w:p>
                    <w:p w14:paraId="251B3DEC" w14:textId="44E996BB" w:rsidR="00D3738C" w:rsidRPr="000507CC" w:rsidRDefault="000C6F41" w:rsidP="000507CC">
                      <w:pPr>
                        <w:spacing w:after="120"/>
                        <w:rPr>
                          <w:rFonts w:ascii="Arial" w:hAnsi="Arial" w:cs="Arial"/>
                          <w:b/>
                          <w:bCs/>
                          <w:sz w:val="22"/>
                          <w:szCs w:val="22"/>
                        </w:rPr>
                      </w:pPr>
                      <w:r>
                        <w:rPr>
                          <w:rFonts w:ascii="Arial" w:hAnsi="Arial" w:cs="Arial"/>
                          <w:b/>
                          <w:bCs/>
                          <w:sz w:val="22"/>
                          <w:szCs w:val="22"/>
                        </w:rPr>
                        <w:t xml:space="preserve">   </w:t>
                      </w:r>
                      <w:r w:rsidRPr="006C076C">
                        <w:rPr>
                          <w:rFonts w:ascii="Arial" w:hAnsi="Arial" w:cs="Arial"/>
                          <w:b/>
                          <w:bCs/>
                          <w:sz w:val="22"/>
                          <w:szCs w:val="22"/>
                        </w:rPr>
                        <w:t>Additional Solicitation</w:t>
                      </w:r>
                      <w:r w:rsidR="00DB3F68">
                        <w:rPr>
                          <w:rFonts w:ascii="Arial" w:hAnsi="Arial" w:cs="Arial"/>
                          <w:b/>
                          <w:bCs/>
                          <w:sz w:val="22"/>
                          <w:szCs w:val="22"/>
                        </w:rPr>
                        <w:t>-</w:t>
                      </w:r>
                      <w:r w:rsidRPr="006C076C">
                        <w:rPr>
                          <w:rFonts w:ascii="Arial" w:hAnsi="Arial" w:cs="Arial"/>
                          <w:b/>
                          <w:bCs/>
                          <w:sz w:val="22"/>
                          <w:szCs w:val="22"/>
                        </w:rPr>
                        <w:t>Specific Review Criteria</w:t>
                      </w:r>
                      <w:r w:rsidR="00DB3F68">
                        <w:rPr>
                          <w:rFonts w:ascii="Arial" w:hAnsi="Arial" w:cs="Arial"/>
                          <w:b/>
                          <w:bCs/>
                          <w:sz w:val="22"/>
                          <w:szCs w:val="22"/>
                        </w:rPr>
                        <w:t xml:space="preserve"> </w:t>
                      </w:r>
                      <w:r w:rsidR="00C027C6">
                        <w:rPr>
                          <w:rFonts w:ascii="Arial" w:hAnsi="Arial" w:cs="Arial"/>
                          <w:b/>
                          <w:bCs/>
                          <w:sz w:val="22"/>
                          <w:szCs w:val="22"/>
                        </w:rPr>
                        <w:t>for STC Preliminary Proposals</w:t>
                      </w:r>
                    </w:p>
                    <w:p w14:paraId="5D7469D2" w14:textId="64480CCC" w:rsidR="00D3738C" w:rsidRDefault="000507CC" w:rsidP="008D0646">
                      <w:pPr>
                        <w:spacing w:after="120"/>
                        <w:ind w:left="180"/>
                        <w:rPr>
                          <w:rFonts w:ascii="Arial" w:hAnsi="Arial" w:cs="Arial"/>
                          <w:sz w:val="22"/>
                          <w:szCs w:val="22"/>
                        </w:rPr>
                      </w:pPr>
                      <w:r w:rsidRPr="000507CC">
                        <w:rPr>
                          <w:rFonts w:ascii="Arial" w:hAnsi="Arial" w:cs="Arial"/>
                          <w:sz w:val="22"/>
                          <w:szCs w:val="22"/>
                        </w:rPr>
                        <w:t>When considering intellectual merit and broader impacts criteria</w:t>
                      </w:r>
                      <w:r>
                        <w:rPr>
                          <w:rFonts w:ascii="Arial" w:hAnsi="Arial" w:cs="Arial"/>
                          <w:sz w:val="22"/>
                          <w:szCs w:val="22"/>
                        </w:rPr>
                        <w:t xml:space="preserve"> (above)</w:t>
                      </w:r>
                      <w:r w:rsidRPr="000507CC">
                        <w:rPr>
                          <w:rFonts w:ascii="Arial" w:hAnsi="Arial" w:cs="Arial"/>
                          <w:sz w:val="22"/>
                          <w:szCs w:val="22"/>
                        </w:rPr>
                        <w:t xml:space="preserve">, </w:t>
                      </w:r>
                      <w:r>
                        <w:rPr>
                          <w:rFonts w:ascii="Arial" w:hAnsi="Arial" w:cs="Arial"/>
                          <w:sz w:val="22"/>
                          <w:szCs w:val="22"/>
                        </w:rPr>
                        <w:t>r</w:t>
                      </w:r>
                      <w:r w:rsidR="00D3738C" w:rsidRPr="00D3738C">
                        <w:rPr>
                          <w:rFonts w:ascii="Arial" w:hAnsi="Arial" w:cs="Arial"/>
                          <w:sz w:val="22"/>
                          <w:szCs w:val="22"/>
                        </w:rPr>
                        <w:t xml:space="preserve">eviewers will </w:t>
                      </w:r>
                      <w:r>
                        <w:rPr>
                          <w:rFonts w:ascii="Arial" w:hAnsi="Arial" w:cs="Arial"/>
                          <w:sz w:val="22"/>
                          <w:szCs w:val="22"/>
                        </w:rPr>
                        <w:t xml:space="preserve">be asked to </w:t>
                      </w:r>
                      <w:r w:rsidR="00D3738C" w:rsidRPr="00D3738C">
                        <w:rPr>
                          <w:rFonts w:ascii="Arial" w:hAnsi="Arial" w:cs="Arial"/>
                          <w:sz w:val="22"/>
                          <w:szCs w:val="22"/>
                        </w:rPr>
                        <w:t xml:space="preserve">consider the vision and potential impact of the research proposed, along with the need for the center funding mechanism. </w:t>
                      </w:r>
                      <w:r>
                        <w:rPr>
                          <w:rFonts w:ascii="Arial" w:hAnsi="Arial" w:cs="Arial"/>
                          <w:sz w:val="22"/>
                          <w:szCs w:val="22"/>
                        </w:rPr>
                        <w:t xml:space="preserve">Reviewers </w:t>
                      </w:r>
                      <w:r w:rsidR="00CA6461">
                        <w:rPr>
                          <w:rFonts w:ascii="Arial" w:hAnsi="Arial" w:cs="Arial"/>
                          <w:sz w:val="22"/>
                          <w:szCs w:val="22"/>
                        </w:rPr>
                        <w:t xml:space="preserve">will also evaluate and comment on the </w:t>
                      </w:r>
                      <w:r w:rsidR="00C027C6">
                        <w:rPr>
                          <w:rFonts w:ascii="Arial" w:hAnsi="Arial" w:cs="Arial"/>
                          <w:sz w:val="22"/>
                          <w:szCs w:val="22"/>
                        </w:rPr>
                        <w:t xml:space="preserve">each of the </w:t>
                      </w:r>
                      <w:r w:rsidR="00CA6461">
                        <w:rPr>
                          <w:rFonts w:ascii="Arial" w:hAnsi="Arial" w:cs="Arial"/>
                          <w:sz w:val="22"/>
                          <w:szCs w:val="22"/>
                        </w:rPr>
                        <w:t>following</w:t>
                      </w:r>
                      <w:r w:rsidR="00511D58">
                        <w:rPr>
                          <w:rFonts w:ascii="Arial" w:hAnsi="Arial" w:cs="Arial"/>
                          <w:sz w:val="22"/>
                          <w:szCs w:val="22"/>
                        </w:rPr>
                        <w:t xml:space="preserve"> areas</w:t>
                      </w:r>
                      <w:r w:rsidR="00C027C6">
                        <w:rPr>
                          <w:rFonts w:ascii="Arial" w:hAnsi="Arial" w:cs="Arial"/>
                          <w:sz w:val="22"/>
                          <w:szCs w:val="22"/>
                        </w:rPr>
                        <w:t xml:space="preserve">, </w:t>
                      </w:r>
                      <w:r w:rsidR="00E15E42">
                        <w:rPr>
                          <w:rFonts w:ascii="Arial" w:hAnsi="Arial" w:cs="Arial"/>
                          <w:sz w:val="22"/>
                          <w:szCs w:val="22"/>
                        </w:rPr>
                        <w:t>including the questions listed</w:t>
                      </w:r>
                      <w:r>
                        <w:rPr>
                          <w:rFonts w:ascii="Arial" w:hAnsi="Arial" w:cs="Arial"/>
                          <w:sz w:val="22"/>
                          <w:szCs w:val="22"/>
                        </w:rPr>
                        <w:t>.</w:t>
                      </w:r>
                    </w:p>
                    <w:p w14:paraId="2DDABBD3" w14:textId="52BEB0F0" w:rsidR="00CA6461" w:rsidRPr="008D0646" w:rsidRDefault="00D3738C" w:rsidP="008D0646">
                      <w:pPr>
                        <w:pStyle w:val="ListParagraph"/>
                        <w:numPr>
                          <w:ilvl w:val="0"/>
                          <w:numId w:val="23"/>
                        </w:numPr>
                        <w:ind w:left="630"/>
                        <w:rPr>
                          <w:rFonts w:ascii="Arial" w:hAnsi="Arial" w:cs="Arial"/>
                          <w:sz w:val="22"/>
                          <w:szCs w:val="22"/>
                        </w:rPr>
                      </w:pPr>
                      <w:r w:rsidRPr="008D0646">
                        <w:rPr>
                          <w:rFonts w:ascii="Arial" w:hAnsi="Arial" w:cs="Arial"/>
                          <w:b/>
                          <w:iCs/>
                          <w:sz w:val="22"/>
                          <w:szCs w:val="22"/>
                        </w:rPr>
                        <w:t>Rationale for an STC</w:t>
                      </w:r>
                      <w:r w:rsidRPr="008D0646">
                        <w:rPr>
                          <w:rFonts w:ascii="Arial" w:hAnsi="Arial" w:cs="Arial"/>
                          <w:sz w:val="22"/>
                          <w:szCs w:val="22"/>
                        </w:rPr>
                        <w:t xml:space="preserve"> </w:t>
                      </w:r>
                    </w:p>
                    <w:p w14:paraId="2D07329C" w14:textId="77777777" w:rsidR="00CA6461" w:rsidRPr="008D0646" w:rsidRDefault="00D3738C" w:rsidP="008D0646">
                      <w:pPr>
                        <w:pStyle w:val="ListParagraph"/>
                        <w:numPr>
                          <w:ilvl w:val="1"/>
                          <w:numId w:val="23"/>
                        </w:numPr>
                        <w:ind w:left="990"/>
                        <w:rPr>
                          <w:rFonts w:ascii="Arial" w:hAnsi="Arial" w:cs="Arial"/>
                          <w:sz w:val="22"/>
                          <w:szCs w:val="22"/>
                        </w:rPr>
                      </w:pPr>
                      <w:r w:rsidRPr="008D0646">
                        <w:rPr>
                          <w:rFonts w:ascii="Arial" w:hAnsi="Arial" w:cs="Arial"/>
                          <w:sz w:val="22"/>
                          <w:szCs w:val="22"/>
                        </w:rPr>
                        <w:t xml:space="preserve">Is the vision for the project compelling enough to justify the large-scale focus of resources? If so, is an STC the appropriate vehicle? </w:t>
                      </w:r>
                    </w:p>
                    <w:p w14:paraId="4FEBCD78" w14:textId="77777777" w:rsidR="00CA6461" w:rsidRPr="008D0646" w:rsidRDefault="00D3738C" w:rsidP="008D0646">
                      <w:pPr>
                        <w:pStyle w:val="ListParagraph"/>
                        <w:numPr>
                          <w:ilvl w:val="1"/>
                          <w:numId w:val="23"/>
                        </w:numPr>
                        <w:ind w:left="990"/>
                        <w:rPr>
                          <w:rFonts w:ascii="Arial" w:hAnsi="Arial" w:cs="Arial"/>
                          <w:sz w:val="22"/>
                          <w:szCs w:val="22"/>
                        </w:rPr>
                      </w:pPr>
                      <w:r w:rsidRPr="008D0646">
                        <w:rPr>
                          <w:rFonts w:ascii="Arial" w:hAnsi="Arial" w:cs="Arial"/>
                          <w:sz w:val="22"/>
                          <w:szCs w:val="22"/>
                        </w:rPr>
                        <w:t xml:space="preserve">Why is an STC investment warranted at this time? </w:t>
                      </w:r>
                    </w:p>
                    <w:p w14:paraId="6B70A44E" w14:textId="7B79841C" w:rsidR="00D3738C" w:rsidRPr="008D0646" w:rsidRDefault="00D3738C" w:rsidP="008D0646">
                      <w:pPr>
                        <w:pStyle w:val="ListParagraph"/>
                        <w:numPr>
                          <w:ilvl w:val="1"/>
                          <w:numId w:val="23"/>
                        </w:numPr>
                        <w:spacing w:after="120"/>
                        <w:ind w:left="990"/>
                        <w:rPr>
                          <w:rFonts w:ascii="Arial" w:hAnsi="Arial" w:cs="Arial"/>
                          <w:sz w:val="22"/>
                          <w:szCs w:val="22"/>
                        </w:rPr>
                      </w:pPr>
                      <w:r w:rsidRPr="008D0646">
                        <w:rPr>
                          <w:rFonts w:ascii="Arial" w:hAnsi="Arial" w:cs="Arial"/>
                          <w:sz w:val="22"/>
                          <w:szCs w:val="22"/>
                        </w:rPr>
                        <w:t>Are the anticipated scientific and societal legacies substantive and transformative?</w:t>
                      </w:r>
                    </w:p>
                    <w:p w14:paraId="5340806D" w14:textId="7896CC6A" w:rsidR="00CA6461" w:rsidRPr="008D0646" w:rsidRDefault="00D3738C" w:rsidP="008D0646">
                      <w:pPr>
                        <w:pStyle w:val="ListParagraph"/>
                        <w:numPr>
                          <w:ilvl w:val="0"/>
                          <w:numId w:val="23"/>
                        </w:numPr>
                        <w:ind w:left="630"/>
                        <w:rPr>
                          <w:rFonts w:ascii="Arial" w:hAnsi="Arial" w:cs="Arial"/>
                          <w:sz w:val="22"/>
                          <w:szCs w:val="22"/>
                        </w:rPr>
                      </w:pPr>
                      <w:r w:rsidRPr="008D0646">
                        <w:rPr>
                          <w:rFonts w:ascii="Arial" w:hAnsi="Arial" w:cs="Arial"/>
                          <w:b/>
                          <w:iCs/>
                          <w:sz w:val="22"/>
                          <w:szCs w:val="22"/>
                        </w:rPr>
                        <w:t xml:space="preserve">Research </w:t>
                      </w:r>
                      <w:r w:rsidR="00CA6461" w:rsidRPr="008D0646">
                        <w:rPr>
                          <w:rFonts w:ascii="Arial" w:hAnsi="Arial" w:cs="Arial"/>
                          <w:b/>
                          <w:iCs/>
                          <w:sz w:val="22"/>
                          <w:szCs w:val="22"/>
                        </w:rPr>
                        <w:t>P</w:t>
                      </w:r>
                      <w:r w:rsidRPr="008D0646">
                        <w:rPr>
                          <w:rFonts w:ascii="Arial" w:hAnsi="Arial" w:cs="Arial"/>
                          <w:b/>
                          <w:iCs/>
                          <w:sz w:val="22"/>
                          <w:szCs w:val="22"/>
                        </w:rPr>
                        <w:t>lan</w:t>
                      </w:r>
                      <w:r w:rsidRPr="008D0646">
                        <w:rPr>
                          <w:rFonts w:ascii="Arial" w:hAnsi="Arial" w:cs="Arial"/>
                          <w:sz w:val="22"/>
                          <w:szCs w:val="22"/>
                        </w:rPr>
                        <w:t xml:space="preserve"> </w:t>
                      </w:r>
                    </w:p>
                    <w:p w14:paraId="460FAAC6" w14:textId="77777777" w:rsidR="00CA6461" w:rsidRPr="008D0646" w:rsidRDefault="00D3738C" w:rsidP="008D0646">
                      <w:pPr>
                        <w:pStyle w:val="ListParagraph"/>
                        <w:numPr>
                          <w:ilvl w:val="1"/>
                          <w:numId w:val="23"/>
                        </w:numPr>
                        <w:ind w:left="990"/>
                        <w:rPr>
                          <w:rFonts w:ascii="Arial" w:hAnsi="Arial" w:cs="Arial"/>
                          <w:sz w:val="22"/>
                          <w:szCs w:val="22"/>
                        </w:rPr>
                      </w:pPr>
                      <w:r w:rsidRPr="008D0646">
                        <w:rPr>
                          <w:rFonts w:ascii="Arial" w:hAnsi="Arial" w:cs="Arial"/>
                          <w:sz w:val="22"/>
                          <w:szCs w:val="22"/>
                        </w:rPr>
                        <w:t xml:space="preserve">Are the plans for research and holistic integration appropriately ambitious, leading to significant strategic outcomes? </w:t>
                      </w:r>
                    </w:p>
                    <w:p w14:paraId="31432C96" w14:textId="77777777" w:rsidR="00CA6461" w:rsidRPr="008D0646" w:rsidRDefault="00D3738C" w:rsidP="008D0646">
                      <w:pPr>
                        <w:pStyle w:val="ListParagraph"/>
                        <w:numPr>
                          <w:ilvl w:val="1"/>
                          <w:numId w:val="23"/>
                        </w:numPr>
                        <w:ind w:left="990"/>
                        <w:rPr>
                          <w:rFonts w:ascii="Arial" w:hAnsi="Arial" w:cs="Arial"/>
                          <w:sz w:val="22"/>
                          <w:szCs w:val="22"/>
                        </w:rPr>
                      </w:pPr>
                      <w:r w:rsidRPr="008D0646">
                        <w:rPr>
                          <w:rFonts w:ascii="Arial" w:hAnsi="Arial" w:cs="Arial"/>
                          <w:sz w:val="22"/>
                          <w:szCs w:val="22"/>
                        </w:rPr>
                        <w:t xml:space="preserve">Does the proposal address potential bottlenecks and technical challenges? </w:t>
                      </w:r>
                    </w:p>
                    <w:p w14:paraId="5B5C284A" w14:textId="213BB2DD" w:rsidR="00D3738C" w:rsidRPr="008D0646" w:rsidRDefault="00D3738C" w:rsidP="008D0646">
                      <w:pPr>
                        <w:pStyle w:val="ListParagraph"/>
                        <w:numPr>
                          <w:ilvl w:val="1"/>
                          <w:numId w:val="23"/>
                        </w:numPr>
                        <w:spacing w:after="120"/>
                        <w:ind w:left="990"/>
                        <w:rPr>
                          <w:rFonts w:ascii="Arial" w:hAnsi="Arial" w:cs="Arial"/>
                          <w:sz w:val="22"/>
                          <w:szCs w:val="22"/>
                        </w:rPr>
                      </w:pPr>
                      <w:r w:rsidRPr="008D0646">
                        <w:rPr>
                          <w:rFonts w:ascii="Arial" w:hAnsi="Arial" w:cs="Arial"/>
                          <w:sz w:val="22"/>
                          <w:szCs w:val="22"/>
                        </w:rPr>
                        <w:t>Does the proposal make a case for the feasibility of significant progress over the next five years?</w:t>
                      </w:r>
                    </w:p>
                    <w:p w14:paraId="4C397A3A" w14:textId="4C2CE78F" w:rsidR="00CA6461" w:rsidRPr="008D0646" w:rsidRDefault="00D3738C" w:rsidP="008D0646">
                      <w:pPr>
                        <w:pStyle w:val="ListParagraph"/>
                        <w:numPr>
                          <w:ilvl w:val="0"/>
                          <w:numId w:val="23"/>
                        </w:numPr>
                        <w:ind w:left="630"/>
                        <w:rPr>
                          <w:rFonts w:ascii="Arial" w:hAnsi="Arial" w:cs="Arial"/>
                          <w:sz w:val="22"/>
                          <w:szCs w:val="22"/>
                        </w:rPr>
                      </w:pPr>
                      <w:r w:rsidRPr="008D0646">
                        <w:rPr>
                          <w:rFonts w:ascii="Arial" w:hAnsi="Arial" w:cs="Arial"/>
                          <w:b/>
                          <w:iCs/>
                          <w:sz w:val="22"/>
                          <w:szCs w:val="22"/>
                        </w:rPr>
                        <w:t>Partnerships and Participants</w:t>
                      </w:r>
                      <w:r w:rsidRPr="008D0646">
                        <w:rPr>
                          <w:rFonts w:ascii="Arial" w:hAnsi="Arial" w:cs="Arial"/>
                          <w:sz w:val="22"/>
                          <w:szCs w:val="22"/>
                        </w:rPr>
                        <w:t xml:space="preserve"> </w:t>
                      </w:r>
                    </w:p>
                    <w:p w14:paraId="798458B3" w14:textId="77777777" w:rsidR="00CA6461" w:rsidRPr="008D0646" w:rsidRDefault="00D3738C" w:rsidP="008D0646">
                      <w:pPr>
                        <w:pStyle w:val="ListParagraph"/>
                        <w:numPr>
                          <w:ilvl w:val="1"/>
                          <w:numId w:val="23"/>
                        </w:numPr>
                        <w:ind w:left="990"/>
                        <w:rPr>
                          <w:rFonts w:ascii="Arial" w:hAnsi="Arial" w:cs="Arial"/>
                          <w:sz w:val="22"/>
                          <w:szCs w:val="22"/>
                        </w:rPr>
                      </w:pPr>
                      <w:r w:rsidRPr="008D0646">
                        <w:rPr>
                          <w:rFonts w:ascii="Arial" w:hAnsi="Arial" w:cs="Arial"/>
                          <w:sz w:val="22"/>
                          <w:szCs w:val="22"/>
                        </w:rPr>
                        <w:t xml:space="preserve">Is the team of partner organizations and personnel assembled for the proposed Center appropriate and essential? </w:t>
                      </w:r>
                    </w:p>
                    <w:p w14:paraId="2966F53F" w14:textId="77777777" w:rsidR="00CA6461" w:rsidRPr="008D0646" w:rsidRDefault="00D3738C" w:rsidP="008D0646">
                      <w:pPr>
                        <w:pStyle w:val="ListParagraph"/>
                        <w:numPr>
                          <w:ilvl w:val="1"/>
                          <w:numId w:val="23"/>
                        </w:numPr>
                        <w:ind w:left="990"/>
                        <w:rPr>
                          <w:rFonts w:ascii="Arial" w:hAnsi="Arial" w:cs="Arial"/>
                          <w:sz w:val="22"/>
                          <w:szCs w:val="22"/>
                        </w:rPr>
                      </w:pPr>
                      <w:r w:rsidRPr="008D0646">
                        <w:rPr>
                          <w:rFonts w:ascii="Arial" w:hAnsi="Arial" w:cs="Arial"/>
                          <w:sz w:val="22"/>
                          <w:szCs w:val="22"/>
                        </w:rPr>
                        <w:t xml:space="preserve">Is the role of each participant clear? </w:t>
                      </w:r>
                    </w:p>
                    <w:p w14:paraId="798284B5" w14:textId="449B85C8" w:rsidR="00D3738C" w:rsidRPr="008D0646" w:rsidRDefault="00D3738C" w:rsidP="008D0646">
                      <w:pPr>
                        <w:pStyle w:val="ListParagraph"/>
                        <w:numPr>
                          <w:ilvl w:val="1"/>
                          <w:numId w:val="23"/>
                        </w:numPr>
                        <w:spacing w:after="120"/>
                        <w:ind w:left="990"/>
                        <w:rPr>
                          <w:rFonts w:ascii="Arial" w:hAnsi="Arial" w:cs="Arial"/>
                          <w:sz w:val="22"/>
                          <w:szCs w:val="22"/>
                        </w:rPr>
                      </w:pPr>
                      <w:r w:rsidRPr="008D0646">
                        <w:rPr>
                          <w:rFonts w:ascii="Arial" w:hAnsi="Arial" w:cs="Arial"/>
                          <w:sz w:val="22"/>
                          <w:szCs w:val="22"/>
                        </w:rPr>
                        <w:t>Does the team have unique strengths relative to the other groups working in related fields?</w:t>
                      </w:r>
                    </w:p>
                    <w:p w14:paraId="0E6E2D58" w14:textId="71BC25E6" w:rsidR="00CA6461" w:rsidRPr="008D0646" w:rsidRDefault="00D3738C" w:rsidP="008D0646">
                      <w:pPr>
                        <w:pStyle w:val="ListParagraph"/>
                        <w:numPr>
                          <w:ilvl w:val="0"/>
                          <w:numId w:val="23"/>
                        </w:numPr>
                        <w:ind w:left="630"/>
                        <w:rPr>
                          <w:rFonts w:ascii="Arial" w:hAnsi="Arial" w:cs="Arial"/>
                          <w:sz w:val="22"/>
                          <w:szCs w:val="22"/>
                        </w:rPr>
                      </w:pPr>
                      <w:r w:rsidRPr="008D0646">
                        <w:rPr>
                          <w:rFonts w:ascii="Arial" w:hAnsi="Arial" w:cs="Arial"/>
                          <w:b/>
                          <w:iCs/>
                          <w:sz w:val="22"/>
                          <w:szCs w:val="22"/>
                        </w:rPr>
                        <w:t>Integration Strategies</w:t>
                      </w:r>
                      <w:r w:rsidRPr="008D0646">
                        <w:rPr>
                          <w:rFonts w:ascii="Arial" w:hAnsi="Arial" w:cs="Arial"/>
                          <w:sz w:val="22"/>
                          <w:szCs w:val="22"/>
                        </w:rPr>
                        <w:t xml:space="preserve"> </w:t>
                      </w:r>
                    </w:p>
                    <w:p w14:paraId="1F2A0E30" w14:textId="7BF2C32C" w:rsidR="00D3738C" w:rsidRPr="008D0646" w:rsidRDefault="00D3738C" w:rsidP="008D0646">
                      <w:pPr>
                        <w:pStyle w:val="ListParagraph"/>
                        <w:numPr>
                          <w:ilvl w:val="1"/>
                          <w:numId w:val="23"/>
                        </w:numPr>
                        <w:ind w:left="990"/>
                        <w:rPr>
                          <w:rFonts w:ascii="Arial" w:hAnsi="Arial" w:cs="Arial"/>
                          <w:sz w:val="22"/>
                          <w:szCs w:val="22"/>
                        </w:rPr>
                      </w:pPr>
                      <w:r w:rsidRPr="008D0646">
                        <w:rPr>
                          <w:rFonts w:ascii="Arial" w:hAnsi="Arial" w:cs="Arial"/>
                          <w:sz w:val="22"/>
                          <w:szCs w:val="22"/>
                        </w:rPr>
                        <w:t xml:space="preserve">Are the leadership and management strategies promoting a center culture and are the foci of education, knowledge transfer and broadening participation strategically supporting the goals of the </w:t>
                      </w:r>
                      <w:r w:rsidR="00CA6461" w:rsidRPr="008D0646">
                        <w:rPr>
                          <w:rFonts w:ascii="Arial" w:hAnsi="Arial" w:cs="Arial"/>
                          <w:sz w:val="22"/>
                          <w:szCs w:val="22"/>
                        </w:rPr>
                        <w:t>C</w:t>
                      </w:r>
                      <w:r w:rsidRPr="008D0646">
                        <w:rPr>
                          <w:rFonts w:ascii="Arial" w:hAnsi="Arial" w:cs="Arial"/>
                          <w:sz w:val="22"/>
                          <w:szCs w:val="22"/>
                        </w:rPr>
                        <w:t>enter?</w:t>
                      </w:r>
                    </w:p>
                    <w:p w14:paraId="20DA22AA" w14:textId="77777777" w:rsidR="00D3738C" w:rsidRDefault="00D3738C" w:rsidP="00D3738C">
                      <w:pPr>
                        <w:ind w:left="360"/>
                        <w:rPr>
                          <w:rFonts w:ascii="Arial" w:hAnsi="Arial" w:cs="Arial"/>
                          <w:sz w:val="22"/>
                          <w:szCs w:val="22"/>
                        </w:rPr>
                      </w:pPr>
                    </w:p>
                    <w:p w14:paraId="5E6ECC81" w14:textId="77777777" w:rsidR="000C6F41" w:rsidRPr="00C10490" w:rsidRDefault="000C6F41" w:rsidP="00F52070">
                      <w:pPr>
                        <w:rPr>
                          <w:rFonts w:ascii="Arial" w:hAnsi="Arial" w:cs="Arial"/>
                          <w:sz w:val="22"/>
                          <w:szCs w:val="22"/>
                        </w:rPr>
                      </w:pPr>
                    </w:p>
                    <w:p w14:paraId="5BA85FE8" w14:textId="77777777" w:rsidR="000C6F41" w:rsidRDefault="000C6F41"/>
                  </w:txbxContent>
                </v:textbox>
                <w10:wrap type="square"/>
              </v:shape>
            </w:pict>
          </mc:Fallback>
        </mc:AlternateContent>
      </w:r>
    </w:p>
    <w:sectPr w:rsidR="006C076C" w:rsidRPr="00DE2DB6" w:rsidSect="006E2E2B">
      <w:footerReference w:type="even" r:id="rId15"/>
      <w:footerReference w:type="default" r:id="rId16"/>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CF863" w14:textId="77777777" w:rsidR="00FB4022" w:rsidRDefault="00FB4022" w:rsidP="00C10490">
      <w:r>
        <w:separator/>
      </w:r>
    </w:p>
  </w:endnote>
  <w:endnote w:type="continuationSeparator" w:id="0">
    <w:p w14:paraId="03581591" w14:textId="77777777" w:rsidR="00FB4022" w:rsidRDefault="00FB4022" w:rsidP="00C1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auto"/>
    <w:pitch w:val="variable"/>
    <w:sig w:usb0="E0002AFF" w:usb1="D000205A"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2E76F" w14:textId="77777777" w:rsidR="000C6F41" w:rsidRDefault="000C6F41" w:rsidP="00CF25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6580CA" w14:textId="77777777" w:rsidR="000C6F41" w:rsidRDefault="000C6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40575" w14:textId="77777777" w:rsidR="000C6F41" w:rsidRPr="00B62009" w:rsidRDefault="000C6F41" w:rsidP="00D030CD">
    <w:pPr>
      <w:pStyle w:val="Footer"/>
      <w:framePr w:wrap="around" w:vAnchor="text" w:hAnchor="margin" w:xAlign="center" w:y="1"/>
      <w:rPr>
        <w:rStyle w:val="PageNumber"/>
        <w:rFonts w:ascii="Arial" w:hAnsi="Arial" w:cs="Arial"/>
        <w:sz w:val="18"/>
        <w:szCs w:val="18"/>
      </w:rPr>
    </w:pPr>
    <w:r w:rsidRPr="00B62009">
      <w:rPr>
        <w:rStyle w:val="PageNumber"/>
        <w:rFonts w:ascii="Arial" w:hAnsi="Arial" w:cs="Arial"/>
        <w:sz w:val="18"/>
        <w:szCs w:val="18"/>
      </w:rPr>
      <w:fldChar w:fldCharType="begin"/>
    </w:r>
    <w:r w:rsidRPr="00B62009">
      <w:rPr>
        <w:rStyle w:val="PageNumber"/>
        <w:rFonts w:ascii="Arial" w:hAnsi="Arial" w:cs="Arial"/>
        <w:sz w:val="18"/>
        <w:szCs w:val="18"/>
      </w:rPr>
      <w:instrText xml:space="preserve">PAGE  </w:instrText>
    </w:r>
    <w:r w:rsidRPr="00B62009">
      <w:rPr>
        <w:rStyle w:val="PageNumber"/>
        <w:rFonts w:ascii="Arial" w:hAnsi="Arial" w:cs="Arial"/>
        <w:sz w:val="18"/>
        <w:szCs w:val="18"/>
      </w:rPr>
      <w:fldChar w:fldCharType="separate"/>
    </w:r>
    <w:r w:rsidR="007A3391" w:rsidRPr="00B62009">
      <w:rPr>
        <w:rStyle w:val="PageNumber"/>
        <w:rFonts w:ascii="Arial" w:hAnsi="Arial" w:cs="Arial"/>
        <w:noProof/>
        <w:sz w:val="18"/>
        <w:szCs w:val="18"/>
      </w:rPr>
      <w:t>1</w:t>
    </w:r>
    <w:r w:rsidRPr="00B62009">
      <w:rPr>
        <w:rStyle w:val="PageNumber"/>
        <w:rFonts w:ascii="Arial" w:hAnsi="Arial" w:cs="Arial"/>
        <w:sz w:val="18"/>
        <w:szCs w:val="18"/>
      </w:rPr>
      <w:fldChar w:fldCharType="end"/>
    </w:r>
  </w:p>
  <w:p w14:paraId="775234C3" w14:textId="77777777" w:rsidR="000C6F41" w:rsidRDefault="000C6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BC526" w14:textId="77777777" w:rsidR="00FB4022" w:rsidRDefault="00FB4022" w:rsidP="00C10490">
      <w:r>
        <w:separator/>
      </w:r>
    </w:p>
  </w:footnote>
  <w:footnote w:type="continuationSeparator" w:id="0">
    <w:p w14:paraId="5440B14B" w14:textId="77777777" w:rsidR="00FB4022" w:rsidRDefault="00FB4022" w:rsidP="00C10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23195"/>
    <w:multiLevelType w:val="multilevel"/>
    <w:tmpl w:val="E102B8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601B97"/>
    <w:multiLevelType w:val="hybridMultilevel"/>
    <w:tmpl w:val="53BE0B9E"/>
    <w:lvl w:ilvl="0" w:tplc="C38C7C8A">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DF07C6"/>
    <w:multiLevelType w:val="hybridMultilevel"/>
    <w:tmpl w:val="E90281DA"/>
    <w:lvl w:ilvl="0" w:tplc="0FD477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141194"/>
    <w:multiLevelType w:val="multilevel"/>
    <w:tmpl w:val="3C16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0D0533"/>
    <w:multiLevelType w:val="hybridMultilevel"/>
    <w:tmpl w:val="64C09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B140C0"/>
    <w:multiLevelType w:val="hybridMultilevel"/>
    <w:tmpl w:val="B304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159DB"/>
    <w:multiLevelType w:val="hybridMultilevel"/>
    <w:tmpl w:val="CEB80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3F71B8"/>
    <w:multiLevelType w:val="hybridMultilevel"/>
    <w:tmpl w:val="2868AC34"/>
    <w:lvl w:ilvl="0" w:tplc="08284EC4">
      <w:numFmt w:val="bullet"/>
      <w:lvlText w:val=""/>
      <w:lvlJc w:val="left"/>
      <w:pPr>
        <w:ind w:left="1440" w:hanging="720"/>
      </w:pPr>
      <w:rPr>
        <w:rFonts w:ascii="Symbol" w:eastAsiaTheme="minorEastAsia" w:hAnsi="Symbo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904F8E"/>
    <w:multiLevelType w:val="multilevel"/>
    <w:tmpl w:val="7AF8E2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112683"/>
    <w:multiLevelType w:val="hybridMultilevel"/>
    <w:tmpl w:val="62B08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9F501D"/>
    <w:multiLevelType w:val="hybridMultilevel"/>
    <w:tmpl w:val="5596DD72"/>
    <w:lvl w:ilvl="0" w:tplc="20A491BC">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38014D"/>
    <w:multiLevelType w:val="hybridMultilevel"/>
    <w:tmpl w:val="1D2EE43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44292CCB"/>
    <w:multiLevelType w:val="hybridMultilevel"/>
    <w:tmpl w:val="4E2C786E"/>
    <w:lvl w:ilvl="0" w:tplc="03E2490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451166F9"/>
    <w:multiLevelType w:val="hybridMultilevel"/>
    <w:tmpl w:val="0602C89C"/>
    <w:lvl w:ilvl="0" w:tplc="ADA0509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244907"/>
    <w:multiLevelType w:val="hybridMultilevel"/>
    <w:tmpl w:val="3D5EA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BF6D49"/>
    <w:multiLevelType w:val="hybridMultilevel"/>
    <w:tmpl w:val="D2D4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A0148"/>
    <w:multiLevelType w:val="multilevel"/>
    <w:tmpl w:val="CD56E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8E47B2"/>
    <w:multiLevelType w:val="multilevel"/>
    <w:tmpl w:val="7754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E87196"/>
    <w:multiLevelType w:val="hybridMultilevel"/>
    <w:tmpl w:val="B2C83EA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57233F4"/>
    <w:multiLevelType w:val="multilevel"/>
    <w:tmpl w:val="BAF60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617930"/>
    <w:multiLevelType w:val="multilevel"/>
    <w:tmpl w:val="D04A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246644"/>
    <w:multiLevelType w:val="hybridMultilevel"/>
    <w:tmpl w:val="E4EA885C"/>
    <w:lvl w:ilvl="0" w:tplc="F79847A4">
      <w:numFmt w:val="bullet"/>
      <w:lvlText w:val=""/>
      <w:lvlJc w:val="left"/>
      <w:pPr>
        <w:ind w:left="1080" w:hanging="360"/>
      </w:pPr>
      <w:rPr>
        <w:rFonts w:ascii="Symbol" w:eastAsiaTheme="minorEastAsia" w:hAnsi="Symbo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DF7B4A"/>
    <w:multiLevelType w:val="multilevel"/>
    <w:tmpl w:val="1F5C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
  </w:num>
  <w:num w:numId="3">
    <w:abstractNumId w:val="15"/>
  </w:num>
  <w:num w:numId="4">
    <w:abstractNumId w:val="21"/>
  </w:num>
  <w:num w:numId="5">
    <w:abstractNumId w:val="2"/>
  </w:num>
  <w:num w:numId="6">
    <w:abstractNumId w:val="10"/>
  </w:num>
  <w:num w:numId="7">
    <w:abstractNumId w:val="20"/>
  </w:num>
  <w:num w:numId="8">
    <w:abstractNumId w:val="22"/>
  </w:num>
  <w:num w:numId="9">
    <w:abstractNumId w:val="8"/>
  </w:num>
  <w:num w:numId="10">
    <w:abstractNumId w:val="16"/>
  </w:num>
  <w:num w:numId="11">
    <w:abstractNumId w:val="12"/>
  </w:num>
  <w:num w:numId="12">
    <w:abstractNumId w:val="14"/>
  </w:num>
  <w:num w:numId="13">
    <w:abstractNumId w:val="9"/>
  </w:num>
  <w:num w:numId="14">
    <w:abstractNumId w:val="1"/>
  </w:num>
  <w:num w:numId="15">
    <w:abstractNumId w:val="6"/>
  </w:num>
  <w:num w:numId="16">
    <w:abstractNumId w:val="4"/>
  </w:num>
  <w:num w:numId="17">
    <w:abstractNumId w:val="7"/>
  </w:num>
  <w:num w:numId="18">
    <w:abstractNumId w:val="5"/>
  </w:num>
  <w:num w:numId="19">
    <w:abstractNumId w:val="17"/>
  </w:num>
  <w:num w:numId="20">
    <w:abstractNumId w:val="0"/>
  </w:num>
  <w:num w:numId="21">
    <w:abstractNumId w:val="13"/>
  </w:num>
  <w:num w:numId="22">
    <w:abstractNumId w:val="11"/>
  </w:num>
  <w:num w:numId="23">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490"/>
    <w:rsid w:val="000507CC"/>
    <w:rsid w:val="0007243B"/>
    <w:rsid w:val="000C2972"/>
    <w:rsid w:val="000C6F41"/>
    <w:rsid w:val="00270D83"/>
    <w:rsid w:val="00353678"/>
    <w:rsid w:val="00362C10"/>
    <w:rsid w:val="003B2B4C"/>
    <w:rsid w:val="003C2224"/>
    <w:rsid w:val="004256EC"/>
    <w:rsid w:val="00511D58"/>
    <w:rsid w:val="005161FA"/>
    <w:rsid w:val="00517A9E"/>
    <w:rsid w:val="00593CDC"/>
    <w:rsid w:val="006C076C"/>
    <w:rsid w:val="006E2E2B"/>
    <w:rsid w:val="006E67B0"/>
    <w:rsid w:val="00736206"/>
    <w:rsid w:val="00756EE5"/>
    <w:rsid w:val="007A3391"/>
    <w:rsid w:val="007E0471"/>
    <w:rsid w:val="00841651"/>
    <w:rsid w:val="008A3B7B"/>
    <w:rsid w:val="008D0646"/>
    <w:rsid w:val="00915247"/>
    <w:rsid w:val="0094174C"/>
    <w:rsid w:val="009A2C4A"/>
    <w:rsid w:val="009B49EA"/>
    <w:rsid w:val="009E3340"/>
    <w:rsid w:val="00B35704"/>
    <w:rsid w:val="00B62009"/>
    <w:rsid w:val="00B832F3"/>
    <w:rsid w:val="00BE25B0"/>
    <w:rsid w:val="00C027C6"/>
    <w:rsid w:val="00C10490"/>
    <w:rsid w:val="00C15769"/>
    <w:rsid w:val="00C760A6"/>
    <w:rsid w:val="00CA6461"/>
    <w:rsid w:val="00CC19A9"/>
    <w:rsid w:val="00CC3C59"/>
    <w:rsid w:val="00CF252D"/>
    <w:rsid w:val="00D030CD"/>
    <w:rsid w:val="00D3738C"/>
    <w:rsid w:val="00D442D8"/>
    <w:rsid w:val="00DB3F68"/>
    <w:rsid w:val="00DE2DB6"/>
    <w:rsid w:val="00E15E42"/>
    <w:rsid w:val="00E619F5"/>
    <w:rsid w:val="00E71AD4"/>
    <w:rsid w:val="00EB74C0"/>
    <w:rsid w:val="00F52070"/>
    <w:rsid w:val="00FB4022"/>
    <w:rsid w:val="00FE0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15CD14"/>
  <w14:defaultImageDpi w14:val="300"/>
  <w15:docId w15:val="{EDB36880-1CE3-C74F-AEBB-25DB6526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1049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1049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10490"/>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C10490"/>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0490"/>
    <w:pPr>
      <w:tabs>
        <w:tab w:val="center" w:pos="4320"/>
        <w:tab w:val="right" w:pos="8640"/>
      </w:tabs>
    </w:pPr>
  </w:style>
  <w:style w:type="character" w:customStyle="1" w:styleId="FooterChar">
    <w:name w:val="Footer Char"/>
    <w:basedOn w:val="DefaultParagraphFont"/>
    <w:link w:val="Footer"/>
    <w:uiPriority w:val="99"/>
    <w:rsid w:val="00C10490"/>
  </w:style>
  <w:style w:type="character" w:styleId="PageNumber">
    <w:name w:val="page number"/>
    <w:basedOn w:val="DefaultParagraphFont"/>
    <w:uiPriority w:val="99"/>
    <w:semiHidden/>
    <w:unhideWhenUsed/>
    <w:rsid w:val="00C10490"/>
  </w:style>
  <w:style w:type="paragraph" w:styleId="BalloonText">
    <w:name w:val="Balloon Text"/>
    <w:basedOn w:val="Normal"/>
    <w:link w:val="BalloonTextChar"/>
    <w:uiPriority w:val="99"/>
    <w:semiHidden/>
    <w:unhideWhenUsed/>
    <w:rsid w:val="00C104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0490"/>
    <w:rPr>
      <w:rFonts w:ascii="Lucida Grande" w:hAnsi="Lucida Grande" w:cs="Lucida Grande"/>
      <w:sz w:val="18"/>
      <w:szCs w:val="18"/>
    </w:rPr>
  </w:style>
  <w:style w:type="character" w:customStyle="1" w:styleId="Heading1Char">
    <w:name w:val="Heading 1 Char"/>
    <w:basedOn w:val="DefaultParagraphFont"/>
    <w:link w:val="Heading1"/>
    <w:uiPriority w:val="9"/>
    <w:rsid w:val="00C10490"/>
    <w:rPr>
      <w:rFonts w:ascii="Times" w:hAnsi="Times"/>
      <w:b/>
      <w:bCs/>
      <w:kern w:val="36"/>
      <w:sz w:val="48"/>
      <w:szCs w:val="48"/>
    </w:rPr>
  </w:style>
  <w:style w:type="character" w:customStyle="1" w:styleId="Heading2Char">
    <w:name w:val="Heading 2 Char"/>
    <w:basedOn w:val="DefaultParagraphFont"/>
    <w:link w:val="Heading2"/>
    <w:uiPriority w:val="9"/>
    <w:rsid w:val="00C10490"/>
    <w:rPr>
      <w:rFonts w:ascii="Times" w:hAnsi="Times"/>
      <w:b/>
      <w:bCs/>
      <w:sz w:val="36"/>
      <w:szCs w:val="36"/>
    </w:rPr>
  </w:style>
  <w:style w:type="character" w:customStyle="1" w:styleId="Heading3Char">
    <w:name w:val="Heading 3 Char"/>
    <w:basedOn w:val="DefaultParagraphFont"/>
    <w:link w:val="Heading3"/>
    <w:uiPriority w:val="9"/>
    <w:rsid w:val="00C10490"/>
    <w:rPr>
      <w:rFonts w:ascii="Times" w:hAnsi="Times"/>
      <w:b/>
      <w:bCs/>
      <w:sz w:val="27"/>
      <w:szCs w:val="27"/>
    </w:rPr>
  </w:style>
  <w:style w:type="character" w:customStyle="1" w:styleId="Heading4Char">
    <w:name w:val="Heading 4 Char"/>
    <w:basedOn w:val="DefaultParagraphFont"/>
    <w:link w:val="Heading4"/>
    <w:uiPriority w:val="9"/>
    <w:rsid w:val="00C10490"/>
    <w:rPr>
      <w:rFonts w:ascii="Times" w:hAnsi="Times"/>
      <w:b/>
      <w:bCs/>
    </w:rPr>
  </w:style>
  <w:style w:type="character" w:styleId="Hyperlink">
    <w:name w:val="Hyperlink"/>
    <w:basedOn w:val="DefaultParagraphFont"/>
    <w:uiPriority w:val="99"/>
    <w:unhideWhenUsed/>
    <w:rsid w:val="00C10490"/>
    <w:rPr>
      <w:color w:val="0000FF"/>
      <w:u w:val="single"/>
    </w:rPr>
  </w:style>
  <w:style w:type="character" w:styleId="FollowedHyperlink">
    <w:name w:val="FollowedHyperlink"/>
    <w:basedOn w:val="DefaultParagraphFont"/>
    <w:uiPriority w:val="99"/>
    <w:semiHidden/>
    <w:unhideWhenUsed/>
    <w:rsid w:val="00C10490"/>
    <w:rPr>
      <w:color w:val="800080"/>
      <w:u w:val="single"/>
    </w:rPr>
  </w:style>
  <w:style w:type="character" w:customStyle="1" w:styleId="apple-converted-space">
    <w:name w:val="apple-converted-space"/>
    <w:basedOn w:val="DefaultParagraphFont"/>
    <w:rsid w:val="00C10490"/>
  </w:style>
  <w:style w:type="paragraph" w:styleId="NormalWeb">
    <w:name w:val="Normal (Web)"/>
    <w:basedOn w:val="Normal"/>
    <w:uiPriority w:val="99"/>
    <w:unhideWhenUsed/>
    <w:rsid w:val="00C1049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10490"/>
    <w:rPr>
      <w:b/>
      <w:bCs/>
    </w:rPr>
  </w:style>
  <w:style w:type="character" w:styleId="Emphasis">
    <w:name w:val="Emphasis"/>
    <w:basedOn w:val="DefaultParagraphFont"/>
    <w:uiPriority w:val="20"/>
    <w:qFormat/>
    <w:rsid w:val="00C10490"/>
    <w:rPr>
      <w:i/>
      <w:iCs/>
    </w:rPr>
  </w:style>
  <w:style w:type="paragraph" w:customStyle="1" w:styleId="default">
    <w:name w:val="default"/>
    <w:basedOn w:val="Normal"/>
    <w:rsid w:val="00C10490"/>
    <w:pPr>
      <w:spacing w:before="100" w:beforeAutospacing="1" w:after="100" w:afterAutospacing="1"/>
    </w:pPr>
    <w:rPr>
      <w:rFonts w:ascii="Times" w:hAnsi="Times"/>
      <w:sz w:val="20"/>
      <w:szCs w:val="20"/>
    </w:rPr>
  </w:style>
  <w:style w:type="character" w:customStyle="1" w:styleId="userinput">
    <w:name w:val="user_input"/>
    <w:basedOn w:val="DefaultParagraphFont"/>
    <w:rsid w:val="00C10490"/>
  </w:style>
  <w:style w:type="paragraph" w:styleId="ListParagraph">
    <w:name w:val="List Paragraph"/>
    <w:basedOn w:val="Normal"/>
    <w:uiPriority w:val="34"/>
    <w:qFormat/>
    <w:rsid w:val="00270D83"/>
    <w:pPr>
      <w:ind w:left="720"/>
      <w:contextualSpacing/>
    </w:pPr>
  </w:style>
  <w:style w:type="character" w:styleId="CommentReference">
    <w:name w:val="annotation reference"/>
    <w:basedOn w:val="DefaultParagraphFont"/>
    <w:uiPriority w:val="99"/>
    <w:semiHidden/>
    <w:unhideWhenUsed/>
    <w:rsid w:val="00DE2DB6"/>
    <w:rPr>
      <w:sz w:val="18"/>
      <w:szCs w:val="18"/>
    </w:rPr>
  </w:style>
  <w:style w:type="paragraph" w:styleId="CommentText">
    <w:name w:val="annotation text"/>
    <w:basedOn w:val="Normal"/>
    <w:link w:val="CommentTextChar"/>
    <w:uiPriority w:val="99"/>
    <w:semiHidden/>
    <w:unhideWhenUsed/>
    <w:rsid w:val="00DE2DB6"/>
  </w:style>
  <w:style w:type="character" w:customStyle="1" w:styleId="CommentTextChar">
    <w:name w:val="Comment Text Char"/>
    <w:basedOn w:val="DefaultParagraphFont"/>
    <w:link w:val="CommentText"/>
    <w:uiPriority w:val="99"/>
    <w:semiHidden/>
    <w:rsid w:val="00DE2DB6"/>
  </w:style>
  <w:style w:type="paragraph" w:styleId="CommentSubject">
    <w:name w:val="annotation subject"/>
    <w:basedOn w:val="CommentText"/>
    <w:next w:val="CommentText"/>
    <w:link w:val="CommentSubjectChar"/>
    <w:uiPriority w:val="99"/>
    <w:semiHidden/>
    <w:unhideWhenUsed/>
    <w:rsid w:val="00DE2DB6"/>
    <w:rPr>
      <w:b/>
      <w:bCs/>
      <w:sz w:val="20"/>
      <w:szCs w:val="20"/>
    </w:rPr>
  </w:style>
  <w:style w:type="character" w:customStyle="1" w:styleId="CommentSubjectChar">
    <w:name w:val="Comment Subject Char"/>
    <w:basedOn w:val="CommentTextChar"/>
    <w:link w:val="CommentSubject"/>
    <w:uiPriority w:val="99"/>
    <w:semiHidden/>
    <w:rsid w:val="00DE2DB6"/>
    <w:rPr>
      <w:b/>
      <w:bCs/>
      <w:sz w:val="20"/>
      <w:szCs w:val="20"/>
    </w:rPr>
  </w:style>
  <w:style w:type="character" w:styleId="UnresolvedMention">
    <w:name w:val="Unresolved Mention"/>
    <w:basedOn w:val="DefaultParagraphFont"/>
    <w:uiPriority w:val="99"/>
    <w:semiHidden/>
    <w:unhideWhenUsed/>
    <w:rsid w:val="00E15E42"/>
    <w:rPr>
      <w:color w:val="605E5C"/>
      <w:shd w:val="clear" w:color="auto" w:fill="E1DFDD"/>
    </w:rPr>
  </w:style>
  <w:style w:type="paragraph" w:styleId="Header">
    <w:name w:val="header"/>
    <w:basedOn w:val="Normal"/>
    <w:link w:val="HeaderChar"/>
    <w:uiPriority w:val="99"/>
    <w:unhideWhenUsed/>
    <w:rsid w:val="00B62009"/>
    <w:pPr>
      <w:tabs>
        <w:tab w:val="center" w:pos="4680"/>
        <w:tab w:val="right" w:pos="9360"/>
      </w:tabs>
    </w:pPr>
  </w:style>
  <w:style w:type="character" w:customStyle="1" w:styleId="HeaderChar">
    <w:name w:val="Header Char"/>
    <w:basedOn w:val="DefaultParagraphFont"/>
    <w:link w:val="Header"/>
    <w:uiPriority w:val="99"/>
    <w:rsid w:val="00B62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69962">
      <w:bodyDiv w:val="1"/>
      <w:marLeft w:val="0"/>
      <w:marRight w:val="0"/>
      <w:marTop w:val="0"/>
      <w:marBottom w:val="0"/>
      <w:divBdr>
        <w:top w:val="none" w:sz="0" w:space="0" w:color="auto"/>
        <w:left w:val="none" w:sz="0" w:space="0" w:color="auto"/>
        <w:bottom w:val="none" w:sz="0" w:space="0" w:color="auto"/>
        <w:right w:val="none" w:sz="0" w:space="0" w:color="auto"/>
      </w:divBdr>
      <w:divsChild>
        <w:div w:id="616643596">
          <w:marLeft w:val="0"/>
          <w:marRight w:val="0"/>
          <w:marTop w:val="0"/>
          <w:marBottom w:val="0"/>
          <w:divBdr>
            <w:top w:val="none" w:sz="0" w:space="0" w:color="auto"/>
            <w:left w:val="none" w:sz="0" w:space="0" w:color="auto"/>
            <w:bottom w:val="none" w:sz="0" w:space="0" w:color="auto"/>
            <w:right w:val="none" w:sz="0" w:space="0" w:color="auto"/>
          </w:divBdr>
        </w:div>
        <w:div w:id="639310133">
          <w:marLeft w:val="0"/>
          <w:marRight w:val="0"/>
          <w:marTop w:val="0"/>
          <w:marBottom w:val="0"/>
          <w:divBdr>
            <w:top w:val="none" w:sz="0" w:space="0" w:color="auto"/>
            <w:left w:val="none" w:sz="0" w:space="0" w:color="auto"/>
            <w:bottom w:val="none" w:sz="0" w:space="0" w:color="auto"/>
            <w:right w:val="none" w:sz="0" w:space="0" w:color="auto"/>
          </w:divBdr>
          <w:divsChild>
            <w:div w:id="993727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317951">
          <w:marLeft w:val="0"/>
          <w:marRight w:val="0"/>
          <w:marTop w:val="0"/>
          <w:marBottom w:val="0"/>
          <w:divBdr>
            <w:top w:val="none" w:sz="0" w:space="0" w:color="auto"/>
            <w:left w:val="none" w:sz="0" w:space="0" w:color="auto"/>
            <w:bottom w:val="none" w:sz="0" w:space="0" w:color="auto"/>
            <w:right w:val="none" w:sz="0" w:space="0" w:color="auto"/>
          </w:divBdr>
          <w:divsChild>
            <w:div w:id="136843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93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734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182365">
          <w:blockQuote w:val="1"/>
          <w:marLeft w:val="720"/>
          <w:marRight w:val="720"/>
          <w:marTop w:val="100"/>
          <w:marBottom w:val="100"/>
          <w:divBdr>
            <w:top w:val="none" w:sz="0" w:space="0" w:color="auto"/>
            <w:left w:val="none" w:sz="0" w:space="0" w:color="auto"/>
            <w:bottom w:val="none" w:sz="0" w:space="0" w:color="auto"/>
            <w:right w:val="none" w:sz="0" w:space="0" w:color="auto"/>
          </w:divBdr>
        </w:div>
        <w:div w:id="804927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4926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577224">
          <w:marLeft w:val="0"/>
          <w:marRight w:val="0"/>
          <w:marTop w:val="0"/>
          <w:marBottom w:val="0"/>
          <w:divBdr>
            <w:top w:val="none" w:sz="0" w:space="0" w:color="auto"/>
            <w:left w:val="none" w:sz="0" w:space="0" w:color="auto"/>
            <w:bottom w:val="none" w:sz="0" w:space="0" w:color="auto"/>
            <w:right w:val="none" w:sz="0" w:space="0" w:color="auto"/>
          </w:divBdr>
        </w:div>
        <w:div w:id="1925606270">
          <w:marLeft w:val="0"/>
          <w:marRight w:val="0"/>
          <w:marTop w:val="0"/>
          <w:marBottom w:val="0"/>
          <w:divBdr>
            <w:top w:val="none" w:sz="0" w:space="0" w:color="auto"/>
            <w:left w:val="none" w:sz="0" w:space="0" w:color="auto"/>
            <w:bottom w:val="none" w:sz="0" w:space="0" w:color="auto"/>
            <w:right w:val="none" w:sz="0" w:space="0" w:color="auto"/>
          </w:divBdr>
        </w:div>
        <w:div w:id="1519198846">
          <w:marLeft w:val="0"/>
          <w:marRight w:val="0"/>
          <w:marTop w:val="0"/>
          <w:marBottom w:val="0"/>
          <w:divBdr>
            <w:top w:val="none" w:sz="0" w:space="0" w:color="auto"/>
            <w:left w:val="none" w:sz="0" w:space="0" w:color="auto"/>
            <w:bottom w:val="none" w:sz="0" w:space="0" w:color="auto"/>
            <w:right w:val="none" w:sz="0" w:space="0" w:color="auto"/>
          </w:divBdr>
        </w:div>
        <w:div w:id="2928291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24446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314706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66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5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669703">
      <w:bodyDiv w:val="1"/>
      <w:marLeft w:val="0"/>
      <w:marRight w:val="0"/>
      <w:marTop w:val="0"/>
      <w:marBottom w:val="0"/>
      <w:divBdr>
        <w:top w:val="none" w:sz="0" w:space="0" w:color="auto"/>
        <w:left w:val="none" w:sz="0" w:space="0" w:color="auto"/>
        <w:bottom w:val="none" w:sz="0" w:space="0" w:color="auto"/>
        <w:right w:val="none" w:sz="0" w:space="0" w:color="auto"/>
      </w:divBdr>
    </w:div>
    <w:div w:id="305859818">
      <w:bodyDiv w:val="1"/>
      <w:marLeft w:val="0"/>
      <w:marRight w:val="0"/>
      <w:marTop w:val="0"/>
      <w:marBottom w:val="0"/>
      <w:divBdr>
        <w:top w:val="none" w:sz="0" w:space="0" w:color="auto"/>
        <w:left w:val="none" w:sz="0" w:space="0" w:color="auto"/>
        <w:bottom w:val="none" w:sz="0" w:space="0" w:color="auto"/>
        <w:right w:val="none" w:sz="0" w:space="0" w:color="auto"/>
      </w:divBdr>
    </w:div>
    <w:div w:id="367532501">
      <w:bodyDiv w:val="1"/>
      <w:marLeft w:val="0"/>
      <w:marRight w:val="0"/>
      <w:marTop w:val="0"/>
      <w:marBottom w:val="0"/>
      <w:divBdr>
        <w:top w:val="none" w:sz="0" w:space="0" w:color="auto"/>
        <w:left w:val="none" w:sz="0" w:space="0" w:color="auto"/>
        <w:bottom w:val="none" w:sz="0" w:space="0" w:color="auto"/>
        <w:right w:val="none" w:sz="0" w:space="0" w:color="auto"/>
      </w:divBdr>
    </w:div>
    <w:div w:id="376593138">
      <w:bodyDiv w:val="1"/>
      <w:marLeft w:val="0"/>
      <w:marRight w:val="0"/>
      <w:marTop w:val="0"/>
      <w:marBottom w:val="0"/>
      <w:divBdr>
        <w:top w:val="none" w:sz="0" w:space="0" w:color="auto"/>
        <w:left w:val="none" w:sz="0" w:space="0" w:color="auto"/>
        <w:bottom w:val="none" w:sz="0" w:space="0" w:color="auto"/>
        <w:right w:val="none" w:sz="0" w:space="0" w:color="auto"/>
      </w:divBdr>
      <w:divsChild>
        <w:div w:id="1391660123">
          <w:marLeft w:val="0"/>
          <w:marRight w:val="0"/>
          <w:marTop w:val="0"/>
          <w:marBottom w:val="0"/>
          <w:divBdr>
            <w:top w:val="none" w:sz="0" w:space="0" w:color="auto"/>
            <w:left w:val="none" w:sz="0" w:space="0" w:color="auto"/>
            <w:bottom w:val="none" w:sz="0" w:space="0" w:color="auto"/>
            <w:right w:val="none" w:sz="0" w:space="0" w:color="auto"/>
          </w:divBdr>
        </w:div>
        <w:div w:id="435373883">
          <w:marLeft w:val="0"/>
          <w:marRight w:val="0"/>
          <w:marTop w:val="0"/>
          <w:marBottom w:val="0"/>
          <w:divBdr>
            <w:top w:val="none" w:sz="0" w:space="0" w:color="auto"/>
            <w:left w:val="none" w:sz="0" w:space="0" w:color="auto"/>
            <w:bottom w:val="none" w:sz="0" w:space="0" w:color="auto"/>
            <w:right w:val="none" w:sz="0" w:space="0" w:color="auto"/>
          </w:divBdr>
          <w:divsChild>
            <w:div w:id="342784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19000">
          <w:marLeft w:val="0"/>
          <w:marRight w:val="0"/>
          <w:marTop w:val="0"/>
          <w:marBottom w:val="0"/>
          <w:divBdr>
            <w:top w:val="none" w:sz="0" w:space="0" w:color="auto"/>
            <w:left w:val="none" w:sz="0" w:space="0" w:color="auto"/>
            <w:bottom w:val="none" w:sz="0" w:space="0" w:color="auto"/>
            <w:right w:val="none" w:sz="0" w:space="0" w:color="auto"/>
          </w:divBdr>
          <w:divsChild>
            <w:div w:id="1087574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3814682">
          <w:blockQuote w:val="1"/>
          <w:marLeft w:val="720"/>
          <w:marRight w:val="720"/>
          <w:marTop w:val="100"/>
          <w:marBottom w:val="100"/>
          <w:divBdr>
            <w:top w:val="none" w:sz="0" w:space="0" w:color="auto"/>
            <w:left w:val="none" w:sz="0" w:space="0" w:color="auto"/>
            <w:bottom w:val="none" w:sz="0" w:space="0" w:color="auto"/>
            <w:right w:val="none" w:sz="0" w:space="0" w:color="auto"/>
          </w:divBdr>
        </w:div>
        <w:div w:id="299386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10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703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235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215782">
          <w:marLeft w:val="0"/>
          <w:marRight w:val="0"/>
          <w:marTop w:val="0"/>
          <w:marBottom w:val="0"/>
          <w:divBdr>
            <w:top w:val="none" w:sz="0" w:space="0" w:color="auto"/>
            <w:left w:val="none" w:sz="0" w:space="0" w:color="auto"/>
            <w:bottom w:val="none" w:sz="0" w:space="0" w:color="auto"/>
            <w:right w:val="none" w:sz="0" w:space="0" w:color="auto"/>
          </w:divBdr>
        </w:div>
        <w:div w:id="1029573685">
          <w:marLeft w:val="0"/>
          <w:marRight w:val="0"/>
          <w:marTop w:val="0"/>
          <w:marBottom w:val="0"/>
          <w:divBdr>
            <w:top w:val="none" w:sz="0" w:space="0" w:color="auto"/>
            <w:left w:val="none" w:sz="0" w:space="0" w:color="auto"/>
            <w:bottom w:val="none" w:sz="0" w:space="0" w:color="auto"/>
            <w:right w:val="none" w:sz="0" w:space="0" w:color="auto"/>
          </w:divBdr>
        </w:div>
        <w:div w:id="1728988317">
          <w:marLeft w:val="0"/>
          <w:marRight w:val="0"/>
          <w:marTop w:val="0"/>
          <w:marBottom w:val="0"/>
          <w:divBdr>
            <w:top w:val="none" w:sz="0" w:space="0" w:color="auto"/>
            <w:left w:val="none" w:sz="0" w:space="0" w:color="auto"/>
            <w:bottom w:val="none" w:sz="0" w:space="0" w:color="auto"/>
            <w:right w:val="none" w:sz="0" w:space="0" w:color="auto"/>
          </w:divBdr>
        </w:div>
        <w:div w:id="116277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659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503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804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638357">
          <w:blockQuote w:val="1"/>
          <w:marLeft w:val="720"/>
          <w:marRight w:val="720"/>
          <w:marTop w:val="100"/>
          <w:marBottom w:val="100"/>
          <w:divBdr>
            <w:top w:val="none" w:sz="0" w:space="0" w:color="auto"/>
            <w:left w:val="none" w:sz="0" w:space="0" w:color="auto"/>
            <w:bottom w:val="none" w:sz="0" w:space="0" w:color="auto"/>
            <w:right w:val="none" w:sz="0" w:space="0" w:color="auto"/>
          </w:divBdr>
        </w:div>
        <w:div w:id="697202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1147181">
      <w:bodyDiv w:val="1"/>
      <w:marLeft w:val="0"/>
      <w:marRight w:val="0"/>
      <w:marTop w:val="0"/>
      <w:marBottom w:val="0"/>
      <w:divBdr>
        <w:top w:val="none" w:sz="0" w:space="0" w:color="auto"/>
        <w:left w:val="none" w:sz="0" w:space="0" w:color="auto"/>
        <w:bottom w:val="none" w:sz="0" w:space="0" w:color="auto"/>
        <w:right w:val="none" w:sz="0" w:space="0" w:color="auto"/>
      </w:divBdr>
    </w:div>
    <w:div w:id="458307819">
      <w:bodyDiv w:val="1"/>
      <w:marLeft w:val="0"/>
      <w:marRight w:val="0"/>
      <w:marTop w:val="0"/>
      <w:marBottom w:val="0"/>
      <w:divBdr>
        <w:top w:val="none" w:sz="0" w:space="0" w:color="auto"/>
        <w:left w:val="none" w:sz="0" w:space="0" w:color="auto"/>
        <w:bottom w:val="none" w:sz="0" w:space="0" w:color="auto"/>
        <w:right w:val="none" w:sz="0" w:space="0" w:color="auto"/>
      </w:divBdr>
    </w:div>
    <w:div w:id="1000814450">
      <w:bodyDiv w:val="1"/>
      <w:marLeft w:val="0"/>
      <w:marRight w:val="0"/>
      <w:marTop w:val="0"/>
      <w:marBottom w:val="0"/>
      <w:divBdr>
        <w:top w:val="none" w:sz="0" w:space="0" w:color="auto"/>
        <w:left w:val="none" w:sz="0" w:space="0" w:color="auto"/>
        <w:bottom w:val="none" w:sz="0" w:space="0" w:color="auto"/>
        <w:right w:val="none" w:sz="0" w:space="0" w:color="auto"/>
      </w:divBdr>
    </w:div>
    <w:div w:id="1164396267">
      <w:bodyDiv w:val="1"/>
      <w:marLeft w:val="0"/>
      <w:marRight w:val="0"/>
      <w:marTop w:val="0"/>
      <w:marBottom w:val="0"/>
      <w:divBdr>
        <w:top w:val="none" w:sz="0" w:space="0" w:color="auto"/>
        <w:left w:val="none" w:sz="0" w:space="0" w:color="auto"/>
        <w:bottom w:val="none" w:sz="0" w:space="0" w:color="auto"/>
        <w:right w:val="none" w:sz="0" w:space="0" w:color="auto"/>
      </w:divBdr>
    </w:div>
    <w:div w:id="13596270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pubs/2019/nsf19567/nsf19567.htm" TargetMode="External"/><Relationship Id="rId13" Type="http://schemas.openxmlformats.org/officeDocument/2006/relationships/hyperlink" Target="https://www.nsf.gov/od/oia/programs/stc/index.j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sf.gov/pubs/2019/nsf19567/nsf19567.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sf.gov/bfa/dias/policy/coa.j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sf.gov/bfa/dias/policy/coa.jsp" TargetMode="External"/><Relationship Id="rId4" Type="http://schemas.openxmlformats.org/officeDocument/2006/relationships/settings" Target="settings.xml"/><Relationship Id="rId9" Type="http://schemas.openxmlformats.org/officeDocument/2006/relationships/hyperlink" Target="https://www.nsf.gov/bfa/dias/policy/coa/coa_template.xlsx" TargetMode="External"/><Relationship Id="rId14" Type="http://schemas.openxmlformats.org/officeDocument/2006/relationships/hyperlink" Target="https://www.nsf.gov/publications/pub_summ.jsp?ods_key=pap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2828A-B257-384A-9885-2B97CD2E5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Kim Baeten</cp:lastModifiedBy>
  <cp:revision>3</cp:revision>
  <cp:lastPrinted>2019-03-19T22:53:00Z</cp:lastPrinted>
  <dcterms:created xsi:type="dcterms:W3CDTF">2019-03-27T22:06:00Z</dcterms:created>
  <dcterms:modified xsi:type="dcterms:W3CDTF">2019-03-27T22:11:00Z</dcterms:modified>
</cp:coreProperties>
</file>