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9CA" w:rsidRPr="00CC49CA" w:rsidRDefault="00CC49CA" w:rsidP="00CC49CA">
      <w:pPr>
        <w:pBdr>
          <w:bottom w:val="single" w:sz="6" w:space="1" w:color="auto"/>
        </w:pBdr>
        <w:rPr>
          <w:rFonts w:ascii="Arial" w:eastAsia="Times New Roman" w:hAnsi="Arial" w:cs="Arial"/>
          <w:sz w:val="22"/>
          <w:szCs w:val="22"/>
        </w:rPr>
      </w:pPr>
      <w:r w:rsidRPr="00CC49CA">
        <w:rPr>
          <w:rFonts w:ascii="Arial" w:eastAsia="Times New Roman" w:hAnsi="Arial" w:cs="Arial"/>
          <w:color w:val="222222"/>
          <w:sz w:val="22"/>
          <w:szCs w:val="22"/>
          <w:shd w:val="clear" w:color="auto" w:fill="FFFFFF"/>
        </w:rPr>
        <w:t>From: </w:t>
      </w:r>
      <w:r w:rsidRPr="00CC49CA">
        <w:rPr>
          <w:rFonts w:ascii="Arial" w:eastAsia="Times New Roman" w:hAnsi="Arial" w:cs="Arial"/>
          <w:b/>
          <w:bCs/>
          <w:color w:val="222222"/>
          <w:sz w:val="22"/>
          <w:szCs w:val="22"/>
          <w:shd w:val="clear" w:color="auto" w:fill="FFFFFF"/>
        </w:rPr>
        <w:t>Greg Lawson DVM, PhD</w:t>
      </w:r>
      <w:r w:rsidRPr="00CC49CA">
        <w:rPr>
          <w:rFonts w:ascii="Arial" w:eastAsia="Times New Roman" w:hAnsi="Arial" w:cs="Arial"/>
          <w:color w:val="222222"/>
          <w:sz w:val="22"/>
          <w:szCs w:val="22"/>
          <w:shd w:val="clear" w:color="auto" w:fill="FFFFFF"/>
        </w:rPr>
        <w:t> &lt;glawson@berkeley.edu&gt;</w:t>
      </w:r>
      <w:r w:rsidRPr="00CC49CA">
        <w:rPr>
          <w:rFonts w:ascii="Arial" w:eastAsia="Times New Roman" w:hAnsi="Arial" w:cs="Arial"/>
          <w:color w:val="222222"/>
          <w:sz w:val="22"/>
          <w:szCs w:val="22"/>
        </w:rPr>
        <w:br/>
      </w:r>
      <w:r w:rsidRPr="00CC49CA">
        <w:rPr>
          <w:rFonts w:ascii="Arial" w:eastAsia="Times New Roman" w:hAnsi="Arial" w:cs="Arial"/>
          <w:color w:val="222222"/>
          <w:sz w:val="22"/>
          <w:szCs w:val="22"/>
          <w:shd w:val="clear" w:color="auto" w:fill="FFFFFF"/>
        </w:rPr>
        <w:t>Date: Tue, Oct 8, 2019 at 4:40 PM</w:t>
      </w:r>
      <w:r w:rsidRPr="00CC49CA">
        <w:rPr>
          <w:rFonts w:ascii="Arial" w:eastAsia="Times New Roman" w:hAnsi="Arial" w:cs="Arial"/>
          <w:color w:val="222222"/>
          <w:sz w:val="22"/>
          <w:szCs w:val="22"/>
        </w:rPr>
        <w:br/>
      </w:r>
      <w:r w:rsidRPr="00CC49CA">
        <w:rPr>
          <w:rFonts w:ascii="Arial" w:eastAsia="Times New Roman" w:hAnsi="Arial" w:cs="Arial"/>
          <w:color w:val="222222"/>
          <w:sz w:val="22"/>
          <w:szCs w:val="22"/>
          <w:shd w:val="clear" w:color="auto" w:fill="FFFFFF"/>
        </w:rPr>
        <w:t>Subject: IMPORTANT - PLEASE READ IMMEDIATELY</w:t>
      </w:r>
      <w:r w:rsidRPr="00CC49CA">
        <w:rPr>
          <w:rFonts w:ascii="Arial" w:eastAsia="Times New Roman" w:hAnsi="Arial" w:cs="Arial"/>
          <w:color w:val="222222"/>
          <w:sz w:val="22"/>
          <w:szCs w:val="22"/>
        </w:rPr>
        <w:br/>
      </w:r>
      <w:r w:rsidRPr="00CC49CA">
        <w:rPr>
          <w:rFonts w:ascii="Arial" w:eastAsia="Times New Roman" w:hAnsi="Arial" w:cs="Arial"/>
          <w:color w:val="222222"/>
          <w:sz w:val="22"/>
          <w:szCs w:val="22"/>
          <w:shd w:val="clear" w:color="auto" w:fill="FFFFFF"/>
        </w:rPr>
        <w:t xml:space="preserve">To: &lt;olac_allusers_a-c@lists.berkeley.edu&gt;, &lt;olac_allusers_d-i@lists.berkeley.edu&gt;, &lt;olac_allusers_j-l@lists.berkeley.edu&gt;, &lt;olac_allusers_m-r@lists.berkeley.edu&gt;, &lt;olac_allusers_s-z@lists.berkeley.edu&gt;, &lt;OLAC_staff@lists.berkeley.edu&gt;, </w:t>
      </w:r>
      <w:proofErr w:type="spellStart"/>
      <w:r w:rsidRPr="00CC49CA">
        <w:rPr>
          <w:rFonts w:ascii="Arial" w:eastAsia="Times New Roman" w:hAnsi="Arial" w:cs="Arial"/>
          <w:color w:val="222222"/>
          <w:sz w:val="22"/>
          <w:szCs w:val="22"/>
          <w:shd w:val="clear" w:color="auto" w:fill="FFFFFF"/>
        </w:rPr>
        <w:t>Acuc</w:t>
      </w:r>
      <w:proofErr w:type="spellEnd"/>
      <w:r w:rsidRPr="00CC49CA">
        <w:rPr>
          <w:rFonts w:ascii="Arial" w:eastAsia="Times New Roman" w:hAnsi="Arial" w:cs="Arial"/>
          <w:color w:val="222222"/>
          <w:sz w:val="22"/>
          <w:szCs w:val="22"/>
          <w:shd w:val="clear" w:color="auto" w:fill="FFFFFF"/>
        </w:rPr>
        <w:t xml:space="preserve"> Departmental &lt;acuc@berkeley.edu&gt;, Elizabeth R Brashers &lt;ebrashers@berkeley.edu&gt;</w:t>
      </w:r>
    </w:p>
    <w:p w:rsidR="00CC49CA" w:rsidRDefault="00CC49CA" w:rsidP="00CC49CA">
      <w:pPr>
        <w:shd w:val="clear" w:color="auto" w:fill="FFFFFF"/>
        <w:spacing w:before="240"/>
        <w:rPr>
          <w:rFonts w:ascii="Arial" w:eastAsia="Times New Roman" w:hAnsi="Arial" w:cs="Arial"/>
          <w:bCs/>
          <w:color w:val="000000"/>
          <w:sz w:val="22"/>
          <w:szCs w:val="22"/>
        </w:rPr>
      </w:pPr>
    </w:p>
    <w:p w:rsidR="00CC49CA" w:rsidRPr="00CC49CA" w:rsidRDefault="00CC49CA" w:rsidP="00CC49CA">
      <w:pPr>
        <w:shd w:val="clear" w:color="auto" w:fill="FFFFFF"/>
        <w:spacing w:before="240"/>
        <w:rPr>
          <w:rFonts w:ascii="Arial" w:eastAsia="Times New Roman" w:hAnsi="Arial" w:cs="Arial"/>
          <w:color w:val="222222"/>
          <w:sz w:val="22"/>
          <w:szCs w:val="22"/>
        </w:rPr>
      </w:pPr>
      <w:r w:rsidRPr="00CC49CA">
        <w:rPr>
          <w:rFonts w:ascii="Arial" w:eastAsia="Times New Roman" w:hAnsi="Arial" w:cs="Arial"/>
          <w:bCs/>
          <w:color w:val="000000"/>
          <w:sz w:val="22"/>
          <w:szCs w:val="22"/>
        </w:rPr>
        <w:t>To All Investigators Using Animals:  We are sorry that this is short notice, but it is hitting us all with the same timing:  NOW.  We are not sure of the actual time this will occur or the duration of the event but PLEASE read this entire email - long but important.  On the safe side, expect this to take effect by Midnight tonight.</w:t>
      </w:r>
      <w:r>
        <w:rPr>
          <w:rFonts w:ascii="Arial" w:eastAsia="Times New Roman" w:hAnsi="Arial" w:cs="Arial"/>
          <w:bCs/>
          <w:color w:val="000000"/>
          <w:sz w:val="22"/>
          <w:szCs w:val="22"/>
        </w:rPr>
        <w:t xml:space="preserve"> </w:t>
      </w:r>
      <w:r w:rsidRPr="00CC49CA">
        <w:rPr>
          <w:rFonts w:ascii="Arial" w:eastAsia="Times New Roman" w:hAnsi="Arial" w:cs="Arial"/>
          <w:bCs/>
          <w:color w:val="000000"/>
          <w:sz w:val="22"/>
          <w:szCs w:val="22"/>
        </w:rPr>
        <w:t xml:space="preserve"> </w:t>
      </w:r>
      <w:r w:rsidRPr="00CC49CA">
        <w:rPr>
          <w:rFonts w:ascii="Arial" w:eastAsia="Times New Roman" w:hAnsi="Arial" w:cs="Arial"/>
          <w:bCs/>
          <w:i/>
          <w:color w:val="000000"/>
          <w:sz w:val="22"/>
          <w:szCs w:val="22"/>
        </w:rPr>
        <w:t>[update: campus outage expected 8 AM PDT Wed Oct 9, to last up to 48 hours]</w:t>
      </w:r>
    </w:p>
    <w:p w:rsidR="00CC49CA" w:rsidRPr="00CC49CA" w:rsidRDefault="00CC49CA" w:rsidP="00CC49CA">
      <w:pPr>
        <w:shd w:val="clear" w:color="auto" w:fill="FFFFFF"/>
        <w:spacing w:before="240"/>
        <w:rPr>
          <w:rFonts w:ascii="Arial" w:eastAsia="Times New Roman" w:hAnsi="Arial" w:cs="Arial"/>
          <w:color w:val="222222"/>
          <w:sz w:val="22"/>
          <w:szCs w:val="22"/>
        </w:rPr>
      </w:pPr>
      <w:r w:rsidRPr="00CC49CA">
        <w:rPr>
          <w:rFonts w:ascii="Arial" w:eastAsia="Times New Roman" w:hAnsi="Arial" w:cs="Arial"/>
          <w:bCs/>
          <w:color w:val="000000"/>
          <w:sz w:val="22"/>
          <w:szCs w:val="22"/>
        </w:rPr>
        <w:t>Due to the expected electrical outage</w:t>
      </w:r>
      <w:bookmarkStart w:id="0" w:name="_GoBack"/>
      <w:bookmarkEnd w:id="0"/>
      <w:r w:rsidRPr="00CC49CA">
        <w:rPr>
          <w:rFonts w:ascii="Arial" w:eastAsia="Times New Roman" w:hAnsi="Arial" w:cs="Arial"/>
          <w:bCs/>
          <w:color w:val="000000"/>
          <w:sz w:val="22"/>
          <w:szCs w:val="22"/>
        </w:rPr>
        <w:t>, we are encouraging ALL animal users to avoid going into and using the animal facilities.  There are back up energy supplies in each building for the animal facilities, but we need to conserve as much energy as possible in order to supply energy to the ventilated caging systems.  We will be turning off all of the cage changing stations to conserve energy.    If for any reason, someone needs to enter the facility and requires electrical energy usage, YOU MUST contact OLAC for permission to do so.</w:t>
      </w:r>
    </w:p>
    <w:p w:rsidR="00CC49CA" w:rsidRPr="00CC49CA" w:rsidRDefault="00CC49CA" w:rsidP="00CC49CA">
      <w:pPr>
        <w:shd w:val="clear" w:color="auto" w:fill="FFFFFF"/>
        <w:spacing w:before="240"/>
        <w:rPr>
          <w:rFonts w:ascii="Arial" w:eastAsia="Times New Roman" w:hAnsi="Arial" w:cs="Arial"/>
          <w:color w:val="222222"/>
          <w:sz w:val="22"/>
          <w:szCs w:val="22"/>
        </w:rPr>
      </w:pPr>
      <w:r w:rsidRPr="00CC49CA">
        <w:rPr>
          <w:rFonts w:ascii="Arial" w:eastAsia="Times New Roman" w:hAnsi="Arial" w:cs="Arial"/>
          <w:bCs/>
          <w:color w:val="000000"/>
          <w:sz w:val="22"/>
          <w:szCs w:val="22"/>
        </w:rPr>
        <w:t>For sake of transparency, OLAC will be working on a different schedule due to this outage:</w:t>
      </w:r>
    </w:p>
    <w:p w:rsidR="00CC49CA" w:rsidRPr="00CC49CA" w:rsidRDefault="00CC49CA" w:rsidP="00CC49CA">
      <w:pPr>
        <w:shd w:val="clear" w:color="auto" w:fill="FFFFFF"/>
        <w:spacing w:before="240"/>
        <w:ind w:left="720"/>
        <w:rPr>
          <w:rFonts w:ascii="Arial" w:eastAsia="Times New Roman" w:hAnsi="Arial" w:cs="Arial"/>
          <w:color w:val="222222"/>
          <w:sz w:val="22"/>
          <w:szCs w:val="22"/>
        </w:rPr>
      </w:pPr>
      <w:r w:rsidRPr="00CC49CA">
        <w:rPr>
          <w:rFonts w:ascii="Arial" w:eastAsia="Times New Roman" w:hAnsi="Arial" w:cs="Arial"/>
          <w:bCs/>
          <w:color w:val="000000"/>
          <w:sz w:val="22"/>
          <w:szCs w:val="22"/>
        </w:rPr>
        <w:t>1.</w:t>
      </w:r>
      <w:r w:rsidRPr="00CC49CA">
        <w:rPr>
          <w:rFonts w:ascii="Arial" w:eastAsia="Times New Roman" w:hAnsi="Arial" w:cs="Arial"/>
          <w:color w:val="000000"/>
          <w:sz w:val="22"/>
          <w:szCs w:val="22"/>
        </w:rPr>
        <w:t>      </w:t>
      </w:r>
      <w:r w:rsidRPr="00CC49CA">
        <w:rPr>
          <w:rFonts w:ascii="Arial" w:eastAsia="Times New Roman" w:hAnsi="Arial" w:cs="Arial"/>
          <w:bCs/>
          <w:color w:val="000000"/>
          <w:sz w:val="22"/>
          <w:szCs w:val="22"/>
        </w:rPr>
        <w:t xml:space="preserve"> Health checks will be performed as usual as well as feeding and ensuring water – extra hydro </w:t>
      </w:r>
      <w:proofErr w:type="spellStart"/>
      <w:r w:rsidRPr="00CC49CA">
        <w:rPr>
          <w:rFonts w:ascii="Arial" w:eastAsia="Times New Roman" w:hAnsi="Arial" w:cs="Arial"/>
          <w:bCs/>
          <w:color w:val="000000"/>
          <w:sz w:val="22"/>
          <w:szCs w:val="22"/>
        </w:rPr>
        <w:t>pacs</w:t>
      </w:r>
      <w:proofErr w:type="spellEnd"/>
      <w:r w:rsidRPr="00CC49CA">
        <w:rPr>
          <w:rFonts w:ascii="Arial" w:eastAsia="Times New Roman" w:hAnsi="Arial" w:cs="Arial"/>
          <w:bCs/>
          <w:color w:val="000000"/>
          <w:sz w:val="22"/>
          <w:szCs w:val="22"/>
        </w:rPr>
        <w:t xml:space="preserve"> were made up today to last us for approximately 5 days.</w:t>
      </w:r>
    </w:p>
    <w:p w:rsidR="00CC49CA" w:rsidRPr="00CC49CA" w:rsidRDefault="00CC49CA" w:rsidP="00CC49CA">
      <w:pPr>
        <w:shd w:val="clear" w:color="auto" w:fill="FFFFFF"/>
        <w:spacing w:before="240"/>
        <w:ind w:left="720"/>
        <w:rPr>
          <w:rFonts w:ascii="Arial" w:eastAsia="Times New Roman" w:hAnsi="Arial" w:cs="Arial"/>
          <w:color w:val="222222"/>
          <w:sz w:val="22"/>
          <w:szCs w:val="22"/>
        </w:rPr>
      </w:pPr>
      <w:r w:rsidRPr="00CC49CA">
        <w:rPr>
          <w:rFonts w:ascii="Arial" w:eastAsia="Times New Roman" w:hAnsi="Arial" w:cs="Arial"/>
          <w:bCs/>
          <w:color w:val="000000"/>
          <w:sz w:val="22"/>
          <w:szCs w:val="22"/>
        </w:rPr>
        <w:t>2.</w:t>
      </w:r>
      <w:r w:rsidRPr="00CC49CA">
        <w:rPr>
          <w:rFonts w:ascii="Arial" w:eastAsia="Times New Roman" w:hAnsi="Arial" w:cs="Arial"/>
          <w:color w:val="000000"/>
          <w:sz w:val="22"/>
          <w:szCs w:val="22"/>
        </w:rPr>
        <w:t>      </w:t>
      </w:r>
      <w:r w:rsidRPr="00CC49CA">
        <w:rPr>
          <w:rFonts w:ascii="Arial" w:eastAsia="Times New Roman" w:hAnsi="Arial" w:cs="Arial"/>
          <w:bCs/>
          <w:color w:val="000000"/>
          <w:sz w:val="22"/>
          <w:szCs w:val="22"/>
        </w:rPr>
        <w:t>All cage changing stations will be turned off.</w:t>
      </w:r>
    </w:p>
    <w:p w:rsidR="00CC49CA" w:rsidRPr="00CC49CA" w:rsidRDefault="00CC49CA" w:rsidP="00CC49CA">
      <w:pPr>
        <w:shd w:val="clear" w:color="auto" w:fill="FFFFFF"/>
        <w:spacing w:before="240"/>
        <w:ind w:left="720"/>
        <w:rPr>
          <w:rFonts w:ascii="Arial" w:eastAsia="Times New Roman" w:hAnsi="Arial" w:cs="Arial"/>
          <w:color w:val="222222"/>
          <w:sz w:val="22"/>
          <w:szCs w:val="22"/>
        </w:rPr>
      </w:pPr>
      <w:r w:rsidRPr="00CC49CA">
        <w:rPr>
          <w:rFonts w:ascii="Arial" w:eastAsia="Times New Roman" w:hAnsi="Arial" w:cs="Arial"/>
          <w:bCs/>
          <w:color w:val="000000"/>
          <w:sz w:val="22"/>
          <w:szCs w:val="22"/>
        </w:rPr>
        <w:t>3.</w:t>
      </w:r>
      <w:r w:rsidRPr="00CC49CA">
        <w:rPr>
          <w:rFonts w:ascii="Arial" w:eastAsia="Times New Roman" w:hAnsi="Arial" w:cs="Arial"/>
          <w:color w:val="000000"/>
          <w:sz w:val="22"/>
          <w:szCs w:val="22"/>
        </w:rPr>
        <w:t>      </w:t>
      </w:r>
      <w:r w:rsidRPr="00CC49CA">
        <w:rPr>
          <w:rFonts w:ascii="Arial" w:eastAsia="Times New Roman" w:hAnsi="Arial" w:cs="Arial"/>
          <w:bCs/>
          <w:color w:val="000000"/>
          <w:sz w:val="22"/>
          <w:szCs w:val="22"/>
        </w:rPr>
        <w:t>Bat cleaning schedule will be delayed.</w:t>
      </w:r>
    </w:p>
    <w:p w:rsidR="00CC49CA" w:rsidRPr="00CC49CA" w:rsidRDefault="00CC49CA" w:rsidP="00CC49CA">
      <w:pPr>
        <w:shd w:val="clear" w:color="auto" w:fill="FFFFFF"/>
        <w:spacing w:before="240"/>
        <w:ind w:left="720"/>
        <w:rPr>
          <w:rFonts w:ascii="Arial" w:eastAsia="Times New Roman" w:hAnsi="Arial" w:cs="Arial"/>
          <w:color w:val="222222"/>
          <w:sz w:val="22"/>
          <w:szCs w:val="22"/>
        </w:rPr>
      </w:pPr>
      <w:r w:rsidRPr="00CC49CA">
        <w:rPr>
          <w:rFonts w:ascii="Arial" w:eastAsia="Times New Roman" w:hAnsi="Arial" w:cs="Arial"/>
          <w:bCs/>
          <w:color w:val="000000"/>
          <w:sz w:val="22"/>
          <w:szCs w:val="22"/>
        </w:rPr>
        <w:t>4.</w:t>
      </w:r>
      <w:r w:rsidRPr="00CC49CA">
        <w:rPr>
          <w:rFonts w:ascii="Arial" w:eastAsia="Times New Roman" w:hAnsi="Arial" w:cs="Arial"/>
          <w:color w:val="000000"/>
          <w:sz w:val="22"/>
          <w:szCs w:val="22"/>
        </w:rPr>
        <w:t>      </w:t>
      </w:r>
      <w:r w:rsidRPr="00CC49CA">
        <w:rPr>
          <w:rFonts w:ascii="Arial" w:eastAsia="Times New Roman" w:hAnsi="Arial" w:cs="Arial"/>
          <w:bCs/>
          <w:color w:val="000000"/>
          <w:sz w:val="22"/>
          <w:szCs w:val="22"/>
        </w:rPr>
        <w:t>Special attention will be directed at all Air Handling units to ensure supply and exhaust fans are functional.</w:t>
      </w:r>
    </w:p>
    <w:p w:rsidR="00CC49CA" w:rsidRPr="00CC49CA" w:rsidRDefault="00CC49CA" w:rsidP="00CC49CA">
      <w:pPr>
        <w:shd w:val="clear" w:color="auto" w:fill="FFFFFF"/>
        <w:spacing w:before="240"/>
        <w:ind w:left="720"/>
        <w:rPr>
          <w:rFonts w:ascii="Arial" w:eastAsia="Times New Roman" w:hAnsi="Arial" w:cs="Arial"/>
          <w:color w:val="222222"/>
          <w:sz w:val="22"/>
          <w:szCs w:val="22"/>
        </w:rPr>
      </w:pPr>
      <w:r w:rsidRPr="00CC49CA">
        <w:rPr>
          <w:rFonts w:ascii="Arial" w:eastAsia="Times New Roman" w:hAnsi="Arial" w:cs="Arial"/>
          <w:bCs/>
          <w:color w:val="000000"/>
          <w:sz w:val="22"/>
          <w:szCs w:val="22"/>
        </w:rPr>
        <w:t>5.</w:t>
      </w:r>
      <w:r w:rsidRPr="00CC49CA">
        <w:rPr>
          <w:rFonts w:ascii="Arial" w:eastAsia="Times New Roman" w:hAnsi="Arial" w:cs="Arial"/>
          <w:color w:val="000000"/>
          <w:sz w:val="22"/>
          <w:szCs w:val="22"/>
        </w:rPr>
        <w:t>      </w:t>
      </w:r>
      <w:r w:rsidRPr="00CC49CA">
        <w:rPr>
          <w:rFonts w:ascii="Arial" w:eastAsia="Times New Roman" w:hAnsi="Arial" w:cs="Arial"/>
          <w:bCs/>
          <w:color w:val="000000"/>
          <w:sz w:val="22"/>
          <w:szCs w:val="22"/>
        </w:rPr>
        <w:t>There will be no cage cleaning:  Staff will be staying late tonight to ensure all cages are cleaned and no dirty cages are left out.</w:t>
      </w:r>
    </w:p>
    <w:p w:rsidR="00CC49CA" w:rsidRPr="00CC49CA" w:rsidRDefault="00CC49CA" w:rsidP="00CC49CA">
      <w:pPr>
        <w:shd w:val="clear" w:color="auto" w:fill="FFFFFF"/>
        <w:spacing w:before="240"/>
        <w:ind w:left="720"/>
        <w:rPr>
          <w:rFonts w:ascii="Arial" w:eastAsia="Times New Roman" w:hAnsi="Arial" w:cs="Arial"/>
          <w:color w:val="222222"/>
          <w:sz w:val="22"/>
          <w:szCs w:val="22"/>
        </w:rPr>
      </w:pPr>
      <w:r w:rsidRPr="00CC49CA">
        <w:rPr>
          <w:rFonts w:ascii="Arial" w:eastAsia="Times New Roman" w:hAnsi="Arial" w:cs="Arial"/>
          <w:bCs/>
          <w:color w:val="000000"/>
          <w:sz w:val="22"/>
          <w:szCs w:val="22"/>
        </w:rPr>
        <w:t>6.</w:t>
      </w:r>
      <w:r w:rsidRPr="00CC49CA">
        <w:rPr>
          <w:rFonts w:ascii="Arial" w:eastAsia="Times New Roman" w:hAnsi="Arial" w:cs="Arial"/>
          <w:color w:val="000000"/>
          <w:sz w:val="22"/>
          <w:szCs w:val="22"/>
        </w:rPr>
        <w:t>      </w:t>
      </w:r>
      <w:r w:rsidRPr="00CC49CA">
        <w:rPr>
          <w:rFonts w:ascii="Arial" w:eastAsia="Times New Roman" w:hAnsi="Arial" w:cs="Arial"/>
          <w:bCs/>
          <w:color w:val="000000"/>
          <w:sz w:val="22"/>
          <w:szCs w:val="22"/>
        </w:rPr>
        <w:t>Ventilated racks can sit unpowered for approximately 24 hours without major causes of concern.  That said, we may need to rotate racks every 4 hours if emergency outlets are too few to take care of the number of racks in a room.</w:t>
      </w:r>
    </w:p>
    <w:p w:rsidR="00CC49CA" w:rsidRPr="00CC49CA" w:rsidRDefault="00CC49CA" w:rsidP="00CC49CA">
      <w:pPr>
        <w:shd w:val="clear" w:color="auto" w:fill="FFFFFF"/>
        <w:spacing w:before="240"/>
        <w:ind w:left="720"/>
        <w:rPr>
          <w:rFonts w:ascii="Arial" w:eastAsia="Times New Roman" w:hAnsi="Arial" w:cs="Arial"/>
          <w:color w:val="222222"/>
          <w:sz w:val="22"/>
          <w:szCs w:val="22"/>
        </w:rPr>
      </w:pPr>
      <w:r w:rsidRPr="00CC49CA">
        <w:rPr>
          <w:rFonts w:ascii="Arial" w:eastAsia="Times New Roman" w:hAnsi="Arial" w:cs="Arial"/>
          <w:bCs/>
          <w:color w:val="000000"/>
          <w:sz w:val="22"/>
          <w:szCs w:val="22"/>
        </w:rPr>
        <w:t>7.</w:t>
      </w:r>
      <w:r w:rsidRPr="00CC49CA">
        <w:rPr>
          <w:rFonts w:ascii="Arial" w:eastAsia="Times New Roman" w:hAnsi="Arial" w:cs="Arial"/>
          <w:color w:val="000000"/>
          <w:sz w:val="22"/>
          <w:szCs w:val="22"/>
        </w:rPr>
        <w:t>      </w:t>
      </w:r>
      <w:r w:rsidRPr="00CC49CA">
        <w:rPr>
          <w:rFonts w:ascii="Arial" w:eastAsia="Times New Roman" w:hAnsi="Arial" w:cs="Arial"/>
          <w:bCs/>
          <w:color w:val="000000"/>
          <w:sz w:val="22"/>
          <w:szCs w:val="22"/>
        </w:rPr>
        <w:t>OLAC will be relocating animals from LKS 265A to NAF 163 during this outage.  This facility was never meant to be an animal room and thus has no backup power.</w:t>
      </w:r>
    </w:p>
    <w:p w:rsidR="00CC49CA" w:rsidRPr="00CC49CA" w:rsidRDefault="00CC49CA" w:rsidP="00CC49CA">
      <w:pPr>
        <w:shd w:val="clear" w:color="auto" w:fill="FFFFFF"/>
        <w:spacing w:before="240"/>
        <w:ind w:left="720"/>
        <w:rPr>
          <w:rFonts w:ascii="Arial" w:eastAsia="Times New Roman" w:hAnsi="Arial" w:cs="Arial"/>
          <w:color w:val="222222"/>
          <w:sz w:val="22"/>
          <w:szCs w:val="22"/>
        </w:rPr>
      </w:pPr>
      <w:r w:rsidRPr="00CC49CA">
        <w:rPr>
          <w:rFonts w:ascii="Arial" w:eastAsia="Times New Roman" w:hAnsi="Arial" w:cs="Arial"/>
          <w:bCs/>
          <w:color w:val="000000"/>
          <w:sz w:val="22"/>
          <w:szCs w:val="22"/>
        </w:rPr>
        <w:t>8.</w:t>
      </w:r>
      <w:r w:rsidRPr="00CC49CA">
        <w:rPr>
          <w:rFonts w:ascii="Arial" w:eastAsia="Times New Roman" w:hAnsi="Arial" w:cs="Arial"/>
          <w:color w:val="000000"/>
          <w:sz w:val="22"/>
          <w:szCs w:val="22"/>
        </w:rPr>
        <w:t>      </w:t>
      </w:r>
      <w:r w:rsidRPr="00CC49CA">
        <w:rPr>
          <w:rFonts w:ascii="Arial" w:eastAsia="Times New Roman" w:hAnsi="Arial" w:cs="Arial"/>
          <w:bCs/>
          <w:color w:val="000000"/>
          <w:sz w:val="22"/>
          <w:szCs w:val="22"/>
        </w:rPr>
        <w:t>Though all of the animals facilities have backup generators, not all facilities will run the same.  Functions that could be affected include:</w:t>
      </w:r>
    </w:p>
    <w:p w:rsidR="00CC49CA" w:rsidRPr="00CC49CA" w:rsidRDefault="00CC49CA" w:rsidP="00CC49CA">
      <w:pPr>
        <w:shd w:val="clear" w:color="auto" w:fill="FFFFFF"/>
        <w:spacing w:before="240"/>
        <w:ind w:left="1440"/>
        <w:rPr>
          <w:rFonts w:ascii="Arial" w:eastAsia="Times New Roman" w:hAnsi="Arial" w:cs="Arial"/>
          <w:color w:val="222222"/>
          <w:sz w:val="22"/>
          <w:szCs w:val="22"/>
        </w:rPr>
      </w:pPr>
      <w:r w:rsidRPr="00CC49CA">
        <w:rPr>
          <w:rFonts w:ascii="Arial" w:eastAsia="Times New Roman" w:hAnsi="Arial" w:cs="Arial"/>
          <w:bCs/>
          <w:color w:val="000000"/>
          <w:sz w:val="22"/>
          <w:szCs w:val="22"/>
        </w:rPr>
        <w:t>a.</w:t>
      </w:r>
      <w:r w:rsidRPr="00CC49CA">
        <w:rPr>
          <w:rFonts w:ascii="Arial" w:eastAsia="Times New Roman" w:hAnsi="Arial" w:cs="Arial"/>
          <w:color w:val="000000"/>
          <w:sz w:val="22"/>
          <w:szCs w:val="22"/>
        </w:rPr>
        <w:t>      </w:t>
      </w:r>
      <w:r w:rsidRPr="00CC49CA">
        <w:rPr>
          <w:rFonts w:ascii="Arial" w:eastAsia="Times New Roman" w:hAnsi="Arial" w:cs="Arial"/>
          <w:bCs/>
          <w:color w:val="000000"/>
          <w:sz w:val="22"/>
          <w:szCs w:val="22"/>
        </w:rPr>
        <w:t>Light Cycles</w:t>
      </w:r>
    </w:p>
    <w:p w:rsidR="00CC49CA" w:rsidRPr="00CC49CA" w:rsidRDefault="00CC49CA" w:rsidP="00CC49CA">
      <w:pPr>
        <w:shd w:val="clear" w:color="auto" w:fill="FFFFFF"/>
        <w:spacing w:before="240"/>
        <w:ind w:left="1440"/>
        <w:rPr>
          <w:rFonts w:ascii="Arial" w:eastAsia="Times New Roman" w:hAnsi="Arial" w:cs="Arial"/>
          <w:color w:val="222222"/>
          <w:sz w:val="22"/>
          <w:szCs w:val="22"/>
        </w:rPr>
      </w:pPr>
      <w:r w:rsidRPr="00CC49CA">
        <w:rPr>
          <w:rFonts w:ascii="Arial" w:eastAsia="Times New Roman" w:hAnsi="Arial" w:cs="Arial"/>
          <w:bCs/>
          <w:color w:val="000000"/>
          <w:sz w:val="22"/>
          <w:szCs w:val="22"/>
        </w:rPr>
        <w:lastRenderedPageBreak/>
        <w:t>b.</w:t>
      </w:r>
      <w:r w:rsidRPr="00CC49CA">
        <w:rPr>
          <w:rFonts w:ascii="Arial" w:eastAsia="Times New Roman" w:hAnsi="Arial" w:cs="Arial"/>
          <w:color w:val="000000"/>
          <w:sz w:val="22"/>
          <w:szCs w:val="22"/>
        </w:rPr>
        <w:t>      </w:t>
      </w:r>
      <w:r w:rsidRPr="00CC49CA">
        <w:rPr>
          <w:rFonts w:ascii="Arial" w:eastAsia="Times New Roman" w:hAnsi="Arial" w:cs="Arial"/>
          <w:bCs/>
          <w:color w:val="000000"/>
          <w:sz w:val="22"/>
          <w:szCs w:val="22"/>
        </w:rPr>
        <w:t>Room Cooling Controls</w:t>
      </w:r>
    </w:p>
    <w:p w:rsidR="00CC49CA" w:rsidRPr="00CC49CA" w:rsidRDefault="00CC49CA" w:rsidP="00CC49CA">
      <w:pPr>
        <w:shd w:val="clear" w:color="auto" w:fill="FFFFFF"/>
        <w:spacing w:before="240"/>
        <w:ind w:left="1440"/>
        <w:rPr>
          <w:rFonts w:ascii="Arial" w:eastAsia="Times New Roman" w:hAnsi="Arial" w:cs="Arial"/>
          <w:color w:val="222222"/>
          <w:sz w:val="22"/>
          <w:szCs w:val="22"/>
        </w:rPr>
      </w:pPr>
      <w:r w:rsidRPr="00CC49CA">
        <w:rPr>
          <w:rFonts w:ascii="Arial" w:eastAsia="Times New Roman" w:hAnsi="Arial" w:cs="Arial"/>
          <w:bCs/>
          <w:color w:val="000000"/>
          <w:sz w:val="22"/>
          <w:szCs w:val="22"/>
        </w:rPr>
        <w:t>c.</w:t>
      </w:r>
      <w:r w:rsidRPr="00CC49CA">
        <w:rPr>
          <w:rFonts w:ascii="Arial" w:eastAsia="Times New Roman" w:hAnsi="Arial" w:cs="Arial"/>
          <w:color w:val="000000"/>
          <w:sz w:val="22"/>
          <w:szCs w:val="22"/>
        </w:rPr>
        <w:t>       </w:t>
      </w:r>
      <w:r w:rsidRPr="00CC49CA">
        <w:rPr>
          <w:rFonts w:ascii="Arial" w:eastAsia="Times New Roman" w:hAnsi="Arial" w:cs="Arial"/>
          <w:bCs/>
          <w:color w:val="000000"/>
          <w:sz w:val="22"/>
          <w:szCs w:val="22"/>
        </w:rPr>
        <w:t>Power Outlets</w:t>
      </w:r>
    </w:p>
    <w:p w:rsidR="00CC49CA" w:rsidRPr="00CC49CA" w:rsidRDefault="00CC49CA" w:rsidP="00CC49CA">
      <w:pPr>
        <w:shd w:val="clear" w:color="auto" w:fill="FFFFFF"/>
        <w:spacing w:before="240"/>
        <w:ind w:left="720"/>
        <w:rPr>
          <w:rFonts w:ascii="Arial" w:eastAsia="Times New Roman" w:hAnsi="Arial" w:cs="Arial"/>
          <w:color w:val="222222"/>
          <w:sz w:val="22"/>
          <w:szCs w:val="22"/>
        </w:rPr>
      </w:pPr>
      <w:r w:rsidRPr="00CC49CA">
        <w:rPr>
          <w:rFonts w:ascii="Arial" w:eastAsia="Times New Roman" w:hAnsi="Arial" w:cs="Arial"/>
          <w:bCs/>
          <w:color w:val="000000"/>
          <w:sz w:val="22"/>
          <w:szCs w:val="22"/>
        </w:rPr>
        <w:t>9.</w:t>
      </w:r>
      <w:r w:rsidRPr="00CC49CA">
        <w:rPr>
          <w:rFonts w:ascii="Arial" w:eastAsia="Times New Roman" w:hAnsi="Arial" w:cs="Arial"/>
          <w:color w:val="000000"/>
          <w:sz w:val="22"/>
          <w:szCs w:val="22"/>
        </w:rPr>
        <w:t>      </w:t>
      </w:r>
      <w:r w:rsidRPr="00CC49CA">
        <w:rPr>
          <w:rFonts w:ascii="Arial" w:eastAsia="Times New Roman" w:hAnsi="Arial" w:cs="Arial"/>
          <w:bCs/>
          <w:color w:val="000000"/>
          <w:sz w:val="22"/>
          <w:szCs w:val="22"/>
        </w:rPr>
        <w:t>During this period, OLAC will not process any:</w:t>
      </w:r>
    </w:p>
    <w:p w:rsidR="00CC49CA" w:rsidRPr="00CC49CA" w:rsidRDefault="00CC49CA" w:rsidP="00CC49CA">
      <w:pPr>
        <w:shd w:val="clear" w:color="auto" w:fill="FFFFFF"/>
        <w:spacing w:before="240"/>
        <w:ind w:left="1440"/>
        <w:rPr>
          <w:rFonts w:ascii="Arial" w:eastAsia="Times New Roman" w:hAnsi="Arial" w:cs="Arial"/>
          <w:color w:val="222222"/>
          <w:sz w:val="22"/>
          <w:szCs w:val="22"/>
        </w:rPr>
      </w:pPr>
      <w:r w:rsidRPr="00CC49CA">
        <w:rPr>
          <w:rFonts w:ascii="Arial" w:eastAsia="Times New Roman" w:hAnsi="Arial" w:cs="Arial"/>
          <w:bCs/>
          <w:color w:val="000000"/>
          <w:sz w:val="22"/>
          <w:szCs w:val="22"/>
        </w:rPr>
        <w:t>a.</w:t>
      </w:r>
      <w:r w:rsidRPr="00CC49CA">
        <w:rPr>
          <w:rFonts w:ascii="Arial" w:eastAsia="Times New Roman" w:hAnsi="Arial" w:cs="Arial"/>
          <w:color w:val="000000"/>
          <w:sz w:val="22"/>
          <w:szCs w:val="22"/>
        </w:rPr>
        <w:t>      </w:t>
      </w:r>
      <w:r w:rsidRPr="00CC49CA">
        <w:rPr>
          <w:rFonts w:ascii="Arial" w:eastAsia="Times New Roman" w:hAnsi="Arial" w:cs="Arial"/>
          <w:bCs/>
          <w:color w:val="000000"/>
          <w:sz w:val="22"/>
          <w:szCs w:val="22"/>
        </w:rPr>
        <w:t>Animal or Supply Orders</w:t>
      </w:r>
    </w:p>
    <w:p w:rsidR="00CC49CA" w:rsidRPr="00CC49CA" w:rsidRDefault="00CC49CA" w:rsidP="00CC49CA">
      <w:pPr>
        <w:shd w:val="clear" w:color="auto" w:fill="FFFFFF"/>
        <w:spacing w:before="240"/>
        <w:ind w:left="1440"/>
        <w:rPr>
          <w:rFonts w:ascii="Arial" w:eastAsia="Times New Roman" w:hAnsi="Arial" w:cs="Arial"/>
          <w:color w:val="222222"/>
          <w:sz w:val="22"/>
          <w:szCs w:val="22"/>
        </w:rPr>
      </w:pPr>
      <w:r w:rsidRPr="00CC49CA">
        <w:rPr>
          <w:rFonts w:ascii="Arial" w:eastAsia="Times New Roman" w:hAnsi="Arial" w:cs="Arial"/>
          <w:bCs/>
          <w:color w:val="000000"/>
          <w:sz w:val="22"/>
          <w:szCs w:val="22"/>
        </w:rPr>
        <w:t>b.</w:t>
      </w:r>
      <w:r w:rsidRPr="00CC49CA">
        <w:rPr>
          <w:rFonts w:ascii="Arial" w:eastAsia="Times New Roman" w:hAnsi="Arial" w:cs="Arial"/>
          <w:color w:val="000000"/>
          <w:sz w:val="22"/>
          <w:szCs w:val="22"/>
        </w:rPr>
        <w:t>      </w:t>
      </w:r>
      <w:r w:rsidRPr="00CC49CA">
        <w:rPr>
          <w:rFonts w:ascii="Arial" w:eastAsia="Times New Roman" w:hAnsi="Arial" w:cs="Arial"/>
          <w:bCs/>
          <w:color w:val="000000"/>
          <w:sz w:val="22"/>
          <w:szCs w:val="22"/>
        </w:rPr>
        <w:t>Animal Transfers</w:t>
      </w:r>
    </w:p>
    <w:p w:rsidR="00CC49CA" w:rsidRPr="00CC49CA" w:rsidRDefault="00CC49CA" w:rsidP="00CC49CA">
      <w:pPr>
        <w:shd w:val="clear" w:color="auto" w:fill="FFFFFF"/>
        <w:spacing w:before="240"/>
        <w:ind w:left="1440"/>
        <w:rPr>
          <w:rFonts w:ascii="Arial" w:eastAsia="Times New Roman" w:hAnsi="Arial" w:cs="Arial"/>
          <w:color w:val="222222"/>
          <w:sz w:val="22"/>
          <w:szCs w:val="22"/>
        </w:rPr>
      </w:pPr>
      <w:r w:rsidRPr="00CC49CA">
        <w:rPr>
          <w:rFonts w:ascii="Arial" w:eastAsia="Times New Roman" w:hAnsi="Arial" w:cs="Arial"/>
          <w:bCs/>
          <w:color w:val="000000"/>
          <w:sz w:val="22"/>
          <w:szCs w:val="22"/>
        </w:rPr>
        <w:t>c.</w:t>
      </w:r>
      <w:r w:rsidRPr="00CC49CA">
        <w:rPr>
          <w:rFonts w:ascii="Arial" w:eastAsia="Times New Roman" w:hAnsi="Arial" w:cs="Arial"/>
          <w:color w:val="000000"/>
          <w:sz w:val="22"/>
          <w:szCs w:val="22"/>
        </w:rPr>
        <w:t>       </w:t>
      </w:r>
      <w:r w:rsidRPr="00CC49CA">
        <w:rPr>
          <w:rFonts w:ascii="Arial" w:eastAsia="Times New Roman" w:hAnsi="Arial" w:cs="Arial"/>
          <w:bCs/>
          <w:color w:val="000000"/>
          <w:sz w:val="22"/>
          <w:szCs w:val="22"/>
        </w:rPr>
        <w:t>Cage Card Requests</w:t>
      </w:r>
    </w:p>
    <w:p w:rsidR="00CC49CA" w:rsidRPr="00CC49CA" w:rsidRDefault="00CC49CA" w:rsidP="00CC49CA">
      <w:pPr>
        <w:shd w:val="clear" w:color="auto" w:fill="FFFFFF"/>
        <w:spacing w:before="240"/>
        <w:ind w:left="1440"/>
        <w:rPr>
          <w:rFonts w:ascii="Arial" w:eastAsia="Times New Roman" w:hAnsi="Arial" w:cs="Arial"/>
          <w:color w:val="222222"/>
          <w:sz w:val="22"/>
          <w:szCs w:val="22"/>
        </w:rPr>
      </w:pPr>
      <w:r w:rsidRPr="00CC49CA">
        <w:rPr>
          <w:rFonts w:ascii="Arial" w:eastAsia="Times New Roman" w:hAnsi="Arial" w:cs="Arial"/>
          <w:bCs/>
          <w:color w:val="000000"/>
          <w:sz w:val="22"/>
          <w:szCs w:val="22"/>
        </w:rPr>
        <w:t>d.</w:t>
      </w:r>
      <w:r w:rsidRPr="00CC49CA">
        <w:rPr>
          <w:rFonts w:ascii="Arial" w:eastAsia="Times New Roman" w:hAnsi="Arial" w:cs="Arial"/>
          <w:color w:val="000000"/>
          <w:sz w:val="22"/>
          <w:szCs w:val="22"/>
        </w:rPr>
        <w:t>      </w:t>
      </w:r>
      <w:r w:rsidRPr="00CC49CA">
        <w:rPr>
          <w:rFonts w:ascii="Arial" w:eastAsia="Times New Roman" w:hAnsi="Arial" w:cs="Arial"/>
          <w:bCs/>
          <w:color w:val="000000"/>
          <w:sz w:val="22"/>
          <w:szCs w:val="22"/>
        </w:rPr>
        <w:t>Special Services Requests</w:t>
      </w:r>
      <w:r w:rsidRPr="00CC49CA">
        <w:rPr>
          <w:rFonts w:ascii="Arial" w:eastAsia="Times New Roman" w:hAnsi="Arial" w:cs="Arial"/>
          <w:color w:val="222222"/>
          <w:sz w:val="22"/>
          <w:szCs w:val="22"/>
        </w:rPr>
        <w:t> </w:t>
      </w:r>
    </w:p>
    <w:p w:rsidR="00CC49CA" w:rsidRPr="00CC49CA" w:rsidRDefault="00CC49CA" w:rsidP="00CC49CA">
      <w:pPr>
        <w:shd w:val="clear" w:color="auto" w:fill="FFFFFF"/>
        <w:spacing w:after="240" w:line="235" w:lineRule="atLeast"/>
        <w:rPr>
          <w:rFonts w:ascii="Arial" w:eastAsia="Times New Roman" w:hAnsi="Arial" w:cs="Arial"/>
          <w:color w:val="222222"/>
          <w:sz w:val="22"/>
          <w:szCs w:val="22"/>
        </w:rPr>
      </w:pPr>
      <w:r w:rsidRPr="00CC49CA">
        <w:rPr>
          <w:rFonts w:ascii="Arial" w:eastAsia="Times New Roman" w:hAnsi="Arial" w:cs="Arial"/>
          <w:color w:val="222222"/>
          <w:sz w:val="22"/>
          <w:szCs w:val="22"/>
        </w:rPr>
        <w:t> </w:t>
      </w:r>
    </w:p>
    <w:p w:rsidR="00CC49CA" w:rsidRPr="00CC49CA" w:rsidRDefault="00CC49CA" w:rsidP="00CC49CA">
      <w:pPr>
        <w:shd w:val="clear" w:color="auto" w:fill="FFFFFF"/>
        <w:spacing w:before="240"/>
        <w:rPr>
          <w:rFonts w:ascii="Arial" w:eastAsia="Times New Roman" w:hAnsi="Arial" w:cs="Arial"/>
          <w:color w:val="222222"/>
          <w:sz w:val="22"/>
          <w:szCs w:val="22"/>
        </w:rPr>
      </w:pPr>
      <w:r w:rsidRPr="00CC49CA">
        <w:rPr>
          <w:rFonts w:ascii="Arial" w:eastAsia="Times New Roman" w:hAnsi="Arial" w:cs="Arial"/>
          <w:b/>
          <w:bCs/>
          <w:color w:val="000000"/>
          <w:sz w:val="22"/>
          <w:szCs w:val="22"/>
          <w:u w:val="single"/>
        </w:rPr>
        <w:t>NAF:</w:t>
      </w:r>
      <w:r w:rsidRPr="00CC49CA">
        <w:rPr>
          <w:rFonts w:ascii="Arial" w:eastAsia="Times New Roman" w:hAnsi="Arial" w:cs="Arial"/>
          <w:color w:val="000000"/>
          <w:sz w:val="22"/>
          <w:szCs w:val="22"/>
        </w:rPr>
        <w:t xml:space="preserve">  Emergency power is provided to the building by two back-up generators.  The generators provide power to portions of the lighting system, selected outlets, and to the ventilation system for the animal rooms (⅔ exhaust fans will run).  The switch from the standard to the </w:t>
      </w:r>
      <w:proofErr w:type="spellStart"/>
      <w:r w:rsidRPr="00CC49CA">
        <w:rPr>
          <w:rFonts w:ascii="Arial" w:eastAsia="Times New Roman" w:hAnsi="Arial" w:cs="Arial"/>
          <w:color w:val="000000"/>
          <w:sz w:val="22"/>
          <w:szCs w:val="22"/>
        </w:rPr>
        <w:t>back up</w:t>
      </w:r>
      <w:proofErr w:type="spellEnd"/>
      <w:r w:rsidRPr="00CC49CA">
        <w:rPr>
          <w:rFonts w:ascii="Arial" w:eastAsia="Times New Roman" w:hAnsi="Arial" w:cs="Arial"/>
          <w:color w:val="000000"/>
          <w:sz w:val="22"/>
          <w:szCs w:val="22"/>
        </w:rPr>
        <w:t xml:space="preserve"> system is less than 1 minute.  </w:t>
      </w:r>
    </w:p>
    <w:p w:rsidR="00CC49CA" w:rsidRPr="00CC49CA" w:rsidRDefault="00CC49CA" w:rsidP="00CC49CA">
      <w:pPr>
        <w:shd w:val="clear" w:color="auto" w:fill="FFFFFF"/>
        <w:spacing w:before="240"/>
        <w:rPr>
          <w:rFonts w:ascii="Arial" w:eastAsia="Times New Roman" w:hAnsi="Arial" w:cs="Arial"/>
          <w:color w:val="222222"/>
          <w:sz w:val="22"/>
          <w:szCs w:val="22"/>
        </w:rPr>
      </w:pPr>
      <w:r w:rsidRPr="00CC49CA">
        <w:rPr>
          <w:rFonts w:ascii="Arial" w:eastAsia="Times New Roman" w:hAnsi="Arial" w:cs="Arial"/>
          <w:b/>
          <w:bCs/>
          <w:color w:val="000000"/>
          <w:sz w:val="22"/>
          <w:szCs w:val="22"/>
          <w:u w:val="single"/>
        </w:rPr>
        <w:t>LKS</w:t>
      </w:r>
      <w:r w:rsidRPr="00CC49CA">
        <w:rPr>
          <w:rFonts w:ascii="Arial" w:eastAsia="Times New Roman" w:hAnsi="Arial" w:cs="Arial"/>
          <w:color w:val="000000"/>
          <w:sz w:val="22"/>
          <w:szCs w:val="22"/>
        </w:rPr>
        <w:t>:  Emergency power is provided by one back-up generator.  The generator provides power to portions of the lighting system selected outlets and to the ventilation system for the animal rooms. There is a 30 second switch over from regular power to emergency power for this facility.  </w:t>
      </w:r>
    </w:p>
    <w:p w:rsidR="00CC49CA" w:rsidRPr="00CC49CA" w:rsidRDefault="00CC49CA" w:rsidP="00CC49CA">
      <w:pPr>
        <w:shd w:val="clear" w:color="auto" w:fill="FFFFFF"/>
        <w:spacing w:before="240"/>
        <w:rPr>
          <w:rFonts w:ascii="Arial" w:eastAsia="Times New Roman" w:hAnsi="Arial" w:cs="Arial"/>
          <w:color w:val="222222"/>
          <w:sz w:val="22"/>
          <w:szCs w:val="22"/>
        </w:rPr>
      </w:pPr>
      <w:r w:rsidRPr="00CC49CA">
        <w:rPr>
          <w:rFonts w:ascii="Arial" w:eastAsia="Times New Roman" w:hAnsi="Arial" w:cs="Arial"/>
          <w:color w:val="000000"/>
          <w:sz w:val="22"/>
          <w:szCs w:val="22"/>
        </w:rPr>
        <w:t> </w:t>
      </w:r>
    </w:p>
    <w:p w:rsidR="00CC49CA" w:rsidRPr="00CC49CA" w:rsidRDefault="00CC49CA" w:rsidP="00CC49CA">
      <w:pPr>
        <w:shd w:val="clear" w:color="auto" w:fill="FFFFFF"/>
        <w:spacing w:before="240"/>
        <w:rPr>
          <w:rFonts w:ascii="Arial" w:eastAsia="Times New Roman" w:hAnsi="Arial" w:cs="Arial"/>
          <w:color w:val="222222"/>
          <w:sz w:val="22"/>
          <w:szCs w:val="22"/>
        </w:rPr>
      </w:pPr>
      <w:r w:rsidRPr="00CC49CA">
        <w:rPr>
          <w:rFonts w:ascii="Arial" w:eastAsia="Times New Roman" w:hAnsi="Arial" w:cs="Arial"/>
          <w:b/>
          <w:bCs/>
          <w:color w:val="000000"/>
          <w:sz w:val="22"/>
          <w:szCs w:val="22"/>
          <w:u w:val="single"/>
        </w:rPr>
        <w:t>LSA:</w:t>
      </w:r>
      <w:r w:rsidRPr="00CC49CA">
        <w:rPr>
          <w:rFonts w:ascii="Arial" w:eastAsia="Times New Roman" w:hAnsi="Arial" w:cs="Arial"/>
          <w:color w:val="000000"/>
          <w:sz w:val="22"/>
          <w:szCs w:val="22"/>
        </w:rPr>
        <w:t>  Emergency power is provided for LSA animal facilities by a back-up generator.  The generator provides power for selected lights and selected electrical outlets and maintenance of the ventilation system for the animal rooms. </w:t>
      </w:r>
    </w:p>
    <w:p w:rsidR="00CC49CA" w:rsidRPr="00CC49CA" w:rsidRDefault="00CC49CA" w:rsidP="00CC49CA">
      <w:pPr>
        <w:shd w:val="clear" w:color="auto" w:fill="FFFFFF"/>
        <w:rPr>
          <w:rFonts w:ascii="Arial" w:eastAsia="Times New Roman" w:hAnsi="Arial" w:cs="Arial"/>
          <w:color w:val="222222"/>
          <w:sz w:val="22"/>
          <w:szCs w:val="22"/>
        </w:rPr>
      </w:pPr>
      <w:r w:rsidRPr="00CC49CA">
        <w:rPr>
          <w:rFonts w:ascii="Arial" w:eastAsia="Times New Roman" w:hAnsi="Arial" w:cs="Arial"/>
          <w:color w:val="0000FF"/>
          <w:sz w:val="22"/>
          <w:szCs w:val="22"/>
        </w:rPr>
        <w:t>The emergency generator has been tested and can run 121 hours with one fuel up.   Campus has a contractor already to go to refuel the tank reservoirs and will have people monitoring the equipment.</w:t>
      </w:r>
    </w:p>
    <w:p w:rsidR="00CC49CA" w:rsidRPr="00CC49CA" w:rsidRDefault="00CC49CA" w:rsidP="00CC49CA">
      <w:pPr>
        <w:shd w:val="clear" w:color="auto" w:fill="FFFFFF"/>
        <w:rPr>
          <w:rFonts w:ascii="Arial" w:eastAsia="Times New Roman" w:hAnsi="Arial" w:cs="Arial"/>
          <w:color w:val="222222"/>
          <w:sz w:val="22"/>
          <w:szCs w:val="22"/>
        </w:rPr>
      </w:pPr>
      <w:r w:rsidRPr="00CC49CA">
        <w:rPr>
          <w:rFonts w:ascii="Arial" w:eastAsia="Times New Roman" w:hAnsi="Arial" w:cs="Arial"/>
          <w:color w:val="0000FF"/>
          <w:sz w:val="22"/>
          <w:szCs w:val="22"/>
        </w:rPr>
        <w:t xml:space="preserve">All plugs with RED outlet covers are </w:t>
      </w:r>
      <w:proofErr w:type="spellStart"/>
      <w:r w:rsidRPr="00CC49CA">
        <w:rPr>
          <w:rFonts w:ascii="Arial" w:eastAsia="Times New Roman" w:hAnsi="Arial" w:cs="Arial"/>
          <w:color w:val="0000FF"/>
          <w:sz w:val="22"/>
          <w:szCs w:val="22"/>
        </w:rPr>
        <w:t>ePower</w:t>
      </w:r>
      <w:proofErr w:type="spellEnd"/>
      <w:r w:rsidRPr="00CC49CA">
        <w:rPr>
          <w:rFonts w:ascii="Arial" w:eastAsia="Times New Roman" w:hAnsi="Arial" w:cs="Arial"/>
          <w:color w:val="0000FF"/>
          <w:sz w:val="22"/>
          <w:szCs w:val="22"/>
        </w:rPr>
        <w:t xml:space="preserve"> outlets.   LSA is dangerously close to maximum capacity.  CHECK with facilities/OLAC before plugging in additional items. We do have additional power cables but if the system trips it may be some time for rebooting the generator.</w:t>
      </w:r>
    </w:p>
    <w:p w:rsidR="00CC49CA" w:rsidRPr="00CC49CA" w:rsidRDefault="00CC49CA" w:rsidP="00CC49CA">
      <w:pPr>
        <w:shd w:val="clear" w:color="auto" w:fill="FFFFFF"/>
        <w:spacing w:before="240"/>
        <w:rPr>
          <w:rFonts w:ascii="Arial" w:eastAsia="Times New Roman" w:hAnsi="Arial" w:cs="Arial"/>
          <w:color w:val="222222"/>
          <w:sz w:val="22"/>
          <w:szCs w:val="22"/>
        </w:rPr>
      </w:pPr>
      <w:r w:rsidRPr="00CC49CA">
        <w:rPr>
          <w:rFonts w:ascii="Arial" w:eastAsia="Times New Roman" w:hAnsi="Arial" w:cs="Arial"/>
          <w:color w:val="0000FF"/>
          <w:sz w:val="22"/>
          <w:szCs w:val="22"/>
        </w:rPr>
        <w:t>We WILL lose both supply and exhaust air on floors 1-5, Basement and 6th floor will operate on 50% air flow.</w:t>
      </w:r>
      <w:r w:rsidRPr="00CC49CA">
        <w:rPr>
          <w:rFonts w:ascii="Arial" w:eastAsia="Times New Roman" w:hAnsi="Arial" w:cs="Arial"/>
          <w:color w:val="000000"/>
          <w:sz w:val="22"/>
          <w:szCs w:val="22"/>
        </w:rPr>
        <w:t>  Which means that the rooms may start to get warm.</w:t>
      </w:r>
    </w:p>
    <w:p w:rsidR="00CC49CA" w:rsidRPr="00CC49CA" w:rsidRDefault="00CC49CA" w:rsidP="00CC49CA">
      <w:pPr>
        <w:shd w:val="clear" w:color="auto" w:fill="FFFFFF"/>
        <w:spacing w:before="240"/>
        <w:rPr>
          <w:rFonts w:ascii="Arial" w:eastAsia="Times New Roman" w:hAnsi="Arial" w:cs="Arial"/>
          <w:color w:val="222222"/>
          <w:sz w:val="22"/>
          <w:szCs w:val="22"/>
        </w:rPr>
      </w:pPr>
      <w:r w:rsidRPr="00CC49CA">
        <w:rPr>
          <w:rFonts w:ascii="Arial" w:eastAsia="Times New Roman" w:hAnsi="Arial" w:cs="Arial"/>
          <w:color w:val="222222"/>
          <w:sz w:val="22"/>
          <w:szCs w:val="22"/>
        </w:rPr>
        <w:t> </w:t>
      </w:r>
      <w:r w:rsidRPr="00CC49CA">
        <w:rPr>
          <w:rFonts w:ascii="Arial" w:eastAsia="Times New Roman" w:hAnsi="Arial" w:cs="Arial"/>
          <w:b/>
          <w:bCs/>
          <w:color w:val="000000"/>
          <w:sz w:val="22"/>
          <w:szCs w:val="22"/>
          <w:u w:val="single"/>
        </w:rPr>
        <w:t>VLSB:</w:t>
      </w:r>
      <w:r w:rsidRPr="00CC49CA">
        <w:rPr>
          <w:rFonts w:ascii="Arial" w:eastAsia="Times New Roman" w:hAnsi="Arial" w:cs="Arial"/>
          <w:color w:val="000000"/>
          <w:sz w:val="22"/>
          <w:szCs w:val="22"/>
        </w:rPr>
        <w:t>  Emergency power is supplied by emergency generators to the ventilation system and electrical outlets in the animal rooms. </w:t>
      </w:r>
    </w:p>
    <w:p w:rsidR="00CC49CA" w:rsidRPr="00CC49CA" w:rsidRDefault="00CC49CA" w:rsidP="00CC49CA">
      <w:pPr>
        <w:shd w:val="clear" w:color="auto" w:fill="FFFFFF"/>
        <w:spacing w:before="240"/>
        <w:rPr>
          <w:rFonts w:ascii="Arial" w:eastAsia="Times New Roman" w:hAnsi="Arial" w:cs="Arial"/>
          <w:color w:val="222222"/>
          <w:sz w:val="22"/>
          <w:szCs w:val="22"/>
        </w:rPr>
      </w:pPr>
      <w:r w:rsidRPr="00CC49CA">
        <w:rPr>
          <w:rFonts w:ascii="Arial" w:eastAsia="Times New Roman" w:hAnsi="Arial" w:cs="Arial"/>
          <w:color w:val="000000"/>
          <w:sz w:val="22"/>
          <w:szCs w:val="22"/>
        </w:rPr>
        <w:t> </w:t>
      </w:r>
      <w:r w:rsidRPr="00CC49CA">
        <w:rPr>
          <w:rFonts w:ascii="Arial" w:eastAsia="Times New Roman" w:hAnsi="Arial" w:cs="Arial"/>
          <w:b/>
          <w:bCs/>
          <w:color w:val="000000"/>
          <w:sz w:val="22"/>
          <w:szCs w:val="22"/>
          <w:u w:val="single"/>
        </w:rPr>
        <w:t>Minor Hall:</w:t>
      </w:r>
      <w:r w:rsidRPr="00CC49CA">
        <w:rPr>
          <w:rFonts w:ascii="Arial" w:eastAsia="Times New Roman" w:hAnsi="Arial" w:cs="Arial"/>
          <w:color w:val="000000"/>
          <w:sz w:val="22"/>
          <w:szCs w:val="22"/>
        </w:rPr>
        <w:t>  Emergency power is provided by back-up generators located at the ground level west of the loading dock.  The generators provide power to portions of the lighting system, selected outlets, the animal cubicles and the ventilation system.  </w:t>
      </w:r>
    </w:p>
    <w:p w:rsidR="00CC49CA" w:rsidRPr="00CC49CA" w:rsidRDefault="00CC49CA" w:rsidP="00CC49CA">
      <w:pPr>
        <w:shd w:val="clear" w:color="auto" w:fill="FFFFFF"/>
        <w:spacing w:before="240"/>
        <w:rPr>
          <w:rFonts w:ascii="Arial" w:eastAsia="Times New Roman" w:hAnsi="Arial" w:cs="Arial"/>
          <w:color w:val="222222"/>
          <w:sz w:val="22"/>
          <w:szCs w:val="22"/>
        </w:rPr>
      </w:pPr>
      <w:r w:rsidRPr="00CC49CA">
        <w:rPr>
          <w:rFonts w:ascii="Arial" w:eastAsia="Times New Roman" w:hAnsi="Arial" w:cs="Arial"/>
          <w:color w:val="000000"/>
          <w:sz w:val="22"/>
          <w:szCs w:val="22"/>
        </w:rPr>
        <w:t> </w:t>
      </w:r>
      <w:r w:rsidRPr="00CC49CA">
        <w:rPr>
          <w:rFonts w:ascii="Arial" w:eastAsia="Times New Roman" w:hAnsi="Arial" w:cs="Arial"/>
          <w:b/>
          <w:bCs/>
          <w:color w:val="000000"/>
          <w:sz w:val="22"/>
          <w:szCs w:val="22"/>
          <w:u w:val="single"/>
        </w:rPr>
        <w:t>Field Station</w:t>
      </w:r>
      <w:r w:rsidRPr="00CC49CA">
        <w:rPr>
          <w:rFonts w:ascii="Arial" w:eastAsia="Times New Roman" w:hAnsi="Arial" w:cs="Arial"/>
          <w:color w:val="000000"/>
          <w:sz w:val="22"/>
          <w:szCs w:val="22"/>
        </w:rPr>
        <w:t>:  Emergency power is provided by a generator that backs up all electricity in the event of a power failure. </w:t>
      </w:r>
    </w:p>
    <w:p w:rsidR="009A7C23" w:rsidRPr="00CC49CA" w:rsidRDefault="00CC49CA">
      <w:pPr>
        <w:rPr>
          <w:rFonts w:ascii="Arial" w:hAnsi="Arial" w:cs="Arial"/>
          <w:sz w:val="22"/>
          <w:szCs w:val="22"/>
        </w:rPr>
      </w:pPr>
    </w:p>
    <w:sectPr w:rsidR="009A7C23" w:rsidRPr="00CC49CA" w:rsidSect="00F51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CA"/>
    <w:rsid w:val="00CC49CA"/>
    <w:rsid w:val="00DD1622"/>
    <w:rsid w:val="00F51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9B1D"/>
  <w15:chartTrackingRefBased/>
  <w15:docId w15:val="{F45C1F1B-73BA-5543-A7F4-22C2860D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9C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C49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986853">
      <w:bodyDiv w:val="1"/>
      <w:marLeft w:val="0"/>
      <w:marRight w:val="0"/>
      <w:marTop w:val="0"/>
      <w:marBottom w:val="0"/>
      <w:divBdr>
        <w:top w:val="none" w:sz="0" w:space="0" w:color="auto"/>
        <w:left w:val="none" w:sz="0" w:space="0" w:color="auto"/>
        <w:bottom w:val="none" w:sz="0" w:space="0" w:color="auto"/>
        <w:right w:val="none" w:sz="0" w:space="0" w:color="auto"/>
      </w:divBdr>
    </w:div>
    <w:div w:id="147806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4082</Characters>
  <Application>Microsoft Office Word</Application>
  <DocSecurity>0</DocSecurity>
  <Lines>34</Lines>
  <Paragraphs>9</Paragraphs>
  <ScaleCrop>false</ScaleCrop>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Brashers</dc:creator>
  <cp:keywords/>
  <dc:description/>
  <cp:lastModifiedBy>Elizabeth Brashers</cp:lastModifiedBy>
  <cp:revision>1</cp:revision>
  <cp:lastPrinted>2019-10-09T00:57:00Z</cp:lastPrinted>
  <dcterms:created xsi:type="dcterms:W3CDTF">2019-10-09T00:55:00Z</dcterms:created>
  <dcterms:modified xsi:type="dcterms:W3CDTF">2019-10-09T00:57:00Z</dcterms:modified>
</cp:coreProperties>
</file>