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5BE61" w14:textId="4AC63EEA" w:rsidR="00455CD5" w:rsidRPr="006B714B" w:rsidRDefault="006217F5" w:rsidP="006504DE">
      <w:pPr>
        <w:jc w:val="center"/>
        <w:rPr>
          <w:rFonts w:ascii="Arial" w:hAnsi="Arial" w:cs="Arial"/>
          <w:b/>
          <w:sz w:val="20"/>
          <w:szCs w:val="20"/>
        </w:rPr>
      </w:pPr>
      <w:r w:rsidRPr="006B714B">
        <w:rPr>
          <w:rFonts w:ascii="Arial" w:hAnsi="Arial" w:cs="Arial"/>
          <w:b/>
          <w:sz w:val="20"/>
          <w:szCs w:val="20"/>
        </w:rPr>
        <w:t>National A</w:t>
      </w:r>
      <w:r w:rsidR="007D63F3">
        <w:rPr>
          <w:rFonts w:ascii="Arial" w:hAnsi="Arial" w:cs="Arial"/>
          <w:b/>
          <w:sz w:val="20"/>
          <w:szCs w:val="20"/>
        </w:rPr>
        <w:t xml:space="preserve">rtificial </w:t>
      </w:r>
      <w:r w:rsidRPr="006B714B">
        <w:rPr>
          <w:rFonts w:ascii="Arial" w:hAnsi="Arial" w:cs="Arial"/>
          <w:b/>
          <w:sz w:val="20"/>
          <w:szCs w:val="20"/>
        </w:rPr>
        <w:t>I</w:t>
      </w:r>
      <w:r w:rsidR="007D63F3">
        <w:rPr>
          <w:rFonts w:ascii="Arial" w:hAnsi="Arial" w:cs="Arial"/>
          <w:b/>
          <w:sz w:val="20"/>
          <w:szCs w:val="20"/>
        </w:rPr>
        <w:t>ntelligence</w:t>
      </w:r>
      <w:r w:rsidRPr="006B714B">
        <w:rPr>
          <w:rFonts w:ascii="Arial" w:hAnsi="Arial" w:cs="Arial"/>
          <w:b/>
          <w:sz w:val="20"/>
          <w:szCs w:val="20"/>
        </w:rPr>
        <w:t xml:space="preserve"> </w:t>
      </w:r>
      <w:r w:rsidR="008F4E96" w:rsidRPr="006B714B">
        <w:rPr>
          <w:rFonts w:ascii="Arial" w:hAnsi="Arial" w:cs="Arial"/>
          <w:b/>
          <w:sz w:val="20"/>
          <w:szCs w:val="20"/>
        </w:rPr>
        <w:t xml:space="preserve">Research </w:t>
      </w:r>
      <w:r w:rsidRPr="006B714B">
        <w:rPr>
          <w:rFonts w:ascii="Arial" w:hAnsi="Arial" w:cs="Arial"/>
          <w:b/>
          <w:sz w:val="20"/>
          <w:szCs w:val="20"/>
        </w:rPr>
        <w:t>Institutes</w:t>
      </w:r>
      <w:r w:rsidR="008F4E96" w:rsidRPr="006B714B">
        <w:rPr>
          <w:rFonts w:ascii="Arial" w:hAnsi="Arial" w:cs="Arial"/>
          <w:b/>
          <w:sz w:val="20"/>
          <w:szCs w:val="20"/>
        </w:rPr>
        <w:t xml:space="preserve"> (NAIRI)</w:t>
      </w:r>
      <w:r w:rsidR="00455CD5" w:rsidRPr="006B714B">
        <w:rPr>
          <w:rFonts w:ascii="Arial" w:hAnsi="Arial" w:cs="Arial"/>
          <w:b/>
          <w:sz w:val="20"/>
          <w:szCs w:val="20"/>
        </w:rPr>
        <w:t xml:space="preserve">: </w:t>
      </w:r>
      <w:hyperlink r:id="rId8" w:history="1">
        <w:r w:rsidR="00761533" w:rsidRPr="006B714B">
          <w:rPr>
            <w:rStyle w:val="Hyperlink"/>
            <w:rFonts w:ascii="Arial" w:hAnsi="Arial" w:cs="Arial"/>
            <w:b/>
            <w:sz w:val="20"/>
            <w:szCs w:val="20"/>
          </w:rPr>
          <w:t xml:space="preserve">NSF </w:t>
        </w:r>
        <w:r w:rsidR="008F4E96" w:rsidRPr="006B714B">
          <w:rPr>
            <w:rStyle w:val="Hyperlink"/>
            <w:rFonts w:ascii="Arial" w:hAnsi="Arial" w:cs="Arial"/>
            <w:b/>
            <w:sz w:val="20"/>
            <w:szCs w:val="20"/>
          </w:rPr>
          <w:t>20</w:t>
        </w:r>
        <w:r w:rsidR="00761533" w:rsidRPr="006B714B">
          <w:rPr>
            <w:rStyle w:val="Hyperlink"/>
            <w:rFonts w:ascii="Arial" w:hAnsi="Arial" w:cs="Arial"/>
            <w:b/>
            <w:sz w:val="20"/>
            <w:szCs w:val="20"/>
          </w:rPr>
          <w:t>-</w:t>
        </w:r>
        <w:r w:rsidR="008F4E96" w:rsidRPr="006B714B">
          <w:rPr>
            <w:rStyle w:val="Hyperlink"/>
            <w:rFonts w:ascii="Arial" w:hAnsi="Arial" w:cs="Arial"/>
            <w:b/>
            <w:sz w:val="20"/>
            <w:szCs w:val="20"/>
          </w:rPr>
          <w:t>604</w:t>
        </w:r>
      </w:hyperlink>
    </w:p>
    <w:p w14:paraId="42329556" w14:textId="77777777" w:rsidR="008209CA" w:rsidRDefault="006C2F75" w:rsidP="00DE27AC">
      <w:pPr>
        <w:jc w:val="center"/>
        <w:rPr>
          <w:rFonts w:ascii="Arial" w:hAnsi="Arial" w:cs="Arial"/>
          <w:b/>
          <w:sz w:val="20"/>
          <w:szCs w:val="20"/>
        </w:rPr>
      </w:pPr>
      <w:r>
        <w:rPr>
          <w:rFonts w:ascii="Arial" w:hAnsi="Arial" w:cs="Arial"/>
          <w:b/>
          <w:sz w:val="20"/>
          <w:szCs w:val="20"/>
        </w:rPr>
        <w:t xml:space="preserve">Instructions for Proposers </w:t>
      </w:r>
    </w:p>
    <w:p w14:paraId="4E343465" w14:textId="7464CC82" w:rsidR="008E22A9" w:rsidRPr="006B714B" w:rsidRDefault="008F4E96" w:rsidP="00DE27AC">
      <w:pPr>
        <w:jc w:val="center"/>
        <w:rPr>
          <w:rFonts w:ascii="Arial" w:hAnsi="Arial" w:cs="Arial"/>
          <w:bCs/>
          <w:sz w:val="20"/>
          <w:szCs w:val="20"/>
        </w:rPr>
      </w:pPr>
      <w:r w:rsidRPr="006B714B">
        <w:rPr>
          <w:rFonts w:ascii="Arial" w:hAnsi="Arial" w:cs="Arial"/>
          <w:bCs/>
          <w:sz w:val="20"/>
          <w:szCs w:val="20"/>
        </w:rPr>
        <w:t>(</w:t>
      </w:r>
      <w:r w:rsidR="008209CA">
        <w:rPr>
          <w:rFonts w:ascii="Arial" w:hAnsi="Arial" w:cs="Arial"/>
          <w:bCs/>
          <w:sz w:val="20"/>
          <w:szCs w:val="20"/>
        </w:rPr>
        <w:t xml:space="preserve">Prepared by </w:t>
      </w:r>
      <w:bookmarkStart w:id="0" w:name="_GoBack"/>
      <w:bookmarkEnd w:id="0"/>
      <w:r w:rsidR="005A62AF">
        <w:rPr>
          <w:rFonts w:ascii="Arial" w:hAnsi="Arial" w:cs="Arial"/>
          <w:bCs/>
          <w:sz w:val="20"/>
          <w:szCs w:val="20"/>
        </w:rPr>
        <w:t xml:space="preserve">BRDO, </w:t>
      </w:r>
      <w:r w:rsidRPr="006B714B">
        <w:rPr>
          <w:rFonts w:ascii="Arial" w:hAnsi="Arial" w:cs="Arial"/>
          <w:bCs/>
          <w:sz w:val="20"/>
          <w:szCs w:val="20"/>
        </w:rPr>
        <w:t>Sept</w:t>
      </w:r>
      <w:r w:rsidR="007E1D49">
        <w:rPr>
          <w:rFonts w:ascii="Arial" w:hAnsi="Arial" w:cs="Arial"/>
          <w:bCs/>
          <w:sz w:val="20"/>
          <w:szCs w:val="20"/>
        </w:rPr>
        <w:t>.</w:t>
      </w:r>
      <w:r w:rsidRPr="006B714B">
        <w:rPr>
          <w:rFonts w:ascii="Arial" w:hAnsi="Arial" w:cs="Arial"/>
          <w:bCs/>
          <w:sz w:val="20"/>
          <w:szCs w:val="20"/>
        </w:rPr>
        <w:t xml:space="preserve"> 2020)</w:t>
      </w:r>
    </w:p>
    <w:p w14:paraId="320BB090" w14:textId="2B4A238E" w:rsidR="00A00241" w:rsidRPr="006B714B" w:rsidRDefault="00B77880" w:rsidP="00D02D7B">
      <w:pPr>
        <w:rPr>
          <w:rFonts w:ascii="Arial" w:hAnsi="Arial" w:cs="Arial"/>
          <w:b/>
          <w:sz w:val="20"/>
          <w:szCs w:val="20"/>
        </w:rPr>
      </w:pPr>
      <w:r w:rsidRPr="00F052FC">
        <w:rPr>
          <w:rFonts w:ascii="Arial" w:hAnsi="Arial" w:cs="Arial"/>
          <w:noProof/>
          <w:sz w:val="20"/>
          <w:szCs w:val="20"/>
        </w:rPr>
        <mc:AlternateContent>
          <mc:Choice Requires="wps">
            <w:drawing>
              <wp:anchor distT="0" distB="0" distL="114300" distR="114300" simplePos="0" relativeHeight="251660288" behindDoc="0" locked="0" layoutInCell="1" allowOverlap="1" wp14:anchorId="4C0462E2" wp14:editId="38F7D41A">
                <wp:simplePos x="0" y="0"/>
                <wp:positionH relativeFrom="column">
                  <wp:posOffset>381000</wp:posOffset>
                </wp:positionH>
                <wp:positionV relativeFrom="paragraph">
                  <wp:posOffset>247650</wp:posOffset>
                </wp:positionV>
                <wp:extent cx="5530850" cy="3524250"/>
                <wp:effectExtent l="0" t="0" r="19050" b="19050"/>
                <wp:wrapTopAndBottom/>
                <wp:docPr id="2" name="Text Box 2"/>
                <wp:cNvGraphicFramePr/>
                <a:graphic xmlns:a="http://schemas.openxmlformats.org/drawingml/2006/main">
                  <a:graphicData uri="http://schemas.microsoft.com/office/word/2010/wordprocessingShape">
                    <wps:wsp>
                      <wps:cNvSpPr txBox="1"/>
                      <wps:spPr>
                        <a:xfrm>
                          <a:off x="0" y="0"/>
                          <a:ext cx="5530850" cy="3524250"/>
                        </a:xfrm>
                        <a:prstGeom prst="rect">
                          <a:avLst/>
                        </a:prstGeom>
                        <a:solidFill>
                          <a:schemeClr val="lt1"/>
                        </a:solidFill>
                        <a:ln w="6350">
                          <a:solidFill>
                            <a:prstClr val="black"/>
                          </a:solidFill>
                        </a:ln>
                      </wps:spPr>
                      <wps:txbx>
                        <w:txbxContent>
                          <w:p w14:paraId="26832FC8" w14:textId="371465C8" w:rsidR="00177229" w:rsidRPr="005C549C" w:rsidRDefault="00177229" w:rsidP="004B1073">
                            <w:pPr>
                              <w:ind w:right="-5160"/>
                              <w:rPr>
                                <w:rFonts w:ascii="Arial" w:eastAsia="Times New Roman" w:hAnsi="Arial" w:cs="Arial"/>
                                <w:sz w:val="20"/>
                                <w:szCs w:val="20"/>
                              </w:rPr>
                            </w:pPr>
                            <w:r w:rsidRPr="00E6446E">
                              <w:rPr>
                                <w:rFonts w:ascii="Arial" w:eastAsia="Times New Roman" w:hAnsi="Arial" w:cs="Arial"/>
                                <w:b/>
                                <w:bCs/>
                                <w:sz w:val="20"/>
                                <w:szCs w:val="20"/>
                              </w:rPr>
                              <w:t xml:space="preserve">Proposals must address one or more of the following themes, as defined </w:t>
                            </w:r>
                            <w:r w:rsidRPr="005C549C">
                              <w:rPr>
                                <w:rFonts w:ascii="Arial" w:eastAsia="Times New Roman" w:hAnsi="Arial" w:cs="Arial"/>
                                <w:b/>
                                <w:bCs/>
                                <w:sz w:val="20"/>
                                <w:szCs w:val="20"/>
                              </w:rPr>
                              <w:t xml:space="preserve">in the </w:t>
                            </w:r>
                            <w:r>
                              <w:rPr>
                                <w:rFonts w:ascii="Arial" w:eastAsia="Times New Roman" w:hAnsi="Arial" w:cs="Arial"/>
                                <w:b/>
                                <w:bCs/>
                                <w:sz w:val="20"/>
                                <w:szCs w:val="20"/>
                              </w:rPr>
                              <w:br/>
                            </w:r>
                            <w:r w:rsidRPr="005C549C">
                              <w:rPr>
                                <w:rFonts w:ascii="Arial" w:eastAsia="Times New Roman" w:hAnsi="Arial" w:cs="Arial"/>
                                <w:b/>
                                <w:bCs/>
                                <w:sz w:val="20"/>
                                <w:szCs w:val="20"/>
                              </w:rPr>
                              <w:t>solicitation</w:t>
                            </w:r>
                            <w:r w:rsidRPr="00D55CEA">
                              <w:rPr>
                                <w:rFonts w:ascii="Arial" w:eastAsia="Times New Roman" w:hAnsi="Arial" w:cs="Arial"/>
                                <w:sz w:val="20"/>
                                <w:szCs w:val="20"/>
                              </w:rPr>
                              <w:t>:</w:t>
                            </w:r>
                            <w:r w:rsidRPr="005C549C">
                              <w:rPr>
                                <w:rFonts w:ascii="Arial" w:eastAsia="Times New Roman" w:hAnsi="Arial" w:cs="Arial"/>
                                <w:sz w:val="20"/>
                                <w:szCs w:val="20"/>
                              </w:rPr>
                              <w:t xml:space="preserve"> </w:t>
                            </w:r>
                          </w:p>
                          <w:p w14:paraId="11CCD52A" w14:textId="3B52020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1:  </w:t>
                            </w:r>
                            <w:r w:rsidRPr="005C549C">
                              <w:rPr>
                                <w:rFonts w:ascii="Arial" w:eastAsia="Times New Roman" w:hAnsi="Arial" w:cs="Arial"/>
                                <w:sz w:val="20"/>
                                <w:szCs w:val="20"/>
                              </w:rPr>
                              <w:t>Human-AI Interaction and Collaboration</w:t>
                            </w:r>
                          </w:p>
                          <w:p w14:paraId="7A1A6700" w14:textId="7DC5041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2:  </w:t>
                            </w:r>
                            <w:r w:rsidRPr="005C549C">
                              <w:rPr>
                                <w:rFonts w:ascii="Arial" w:eastAsia="Times New Roman" w:hAnsi="Arial" w:cs="Arial"/>
                                <w:sz w:val="20"/>
                                <w:szCs w:val="20"/>
                              </w:rPr>
                              <w:t>AI Institute for Advances in Optimization</w:t>
                            </w:r>
                          </w:p>
                          <w:p w14:paraId="61EE546C" w14:textId="59DF6120"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3:  </w:t>
                            </w:r>
                            <w:r w:rsidRPr="005C549C">
                              <w:rPr>
                                <w:rFonts w:ascii="Arial" w:eastAsia="Times New Roman" w:hAnsi="Arial" w:cs="Arial"/>
                                <w:sz w:val="20"/>
                                <w:szCs w:val="20"/>
                              </w:rPr>
                              <w:t>AI and Advanced Cyberinfrastructure</w:t>
                            </w:r>
                          </w:p>
                          <w:p w14:paraId="0F29A2F5" w14:textId="4BB1DE46"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4:  </w:t>
                            </w:r>
                            <w:r w:rsidRPr="005C549C">
                              <w:rPr>
                                <w:rFonts w:ascii="Arial" w:eastAsia="Times New Roman" w:hAnsi="Arial" w:cs="Arial"/>
                                <w:sz w:val="20"/>
                                <w:szCs w:val="20"/>
                              </w:rPr>
                              <w:t>Advances in AI and Computer and Network Systems</w:t>
                            </w:r>
                          </w:p>
                          <w:p w14:paraId="4B5D3DD0" w14:textId="4405442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5:  </w:t>
                            </w:r>
                            <w:r w:rsidRPr="005C549C">
                              <w:rPr>
                                <w:rFonts w:ascii="Arial" w:eastAsia="Times New Roman" w:hAnsi="Arial" w:cs="Arial"/>
                                <w:sz w:val="20"/>
                                <w:szCs w:val="20"/>
                              </w:rPr>
                              <w:t>AI Institute in Dynamic Systems</w:t>
                            </w:r>
                          </w:p>
                          <w:p w14:paraId="53191FDD" w14:textId="0BA85212" w:rsidR="00177229" w:rsidRPr="003A1ED9"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6:  </w:t>
                            </w:r>
                            <w:r w:rsidRPr="003A1ED9">
                              <w:rPr>
                                <w:rFonts w:ascii="Arial" w:eastAsia="Times New Roman" w:hAnsi="Arial" w:cs="Arial"/>
                                <w:sz w:val="20"/>
                                <w:szCs w:val="20"/>
                              </w:rPr>
                              <w:t>AI-Augmented Learning</w:t>
                            </w:r>
                          </w:p>
                          <w:p w14:paraId="05E8502F" w14:textId="1A0B6168" w:rsidR="00177229" w:rsidRPr="003A1ED9"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7:  </w:t>
                            </w:r>
                            <w:r w:rsidRPr="003A1ED9">
                              <w:rPr>
                                <w:rFonts w:ascii="Arial" w:eastAsia="Times New Roman" w:hAnsi="Arial" w:cs="Arial"/>
                                <w:sz w:val="20"/>
                                <w:szCs w:val="20"/>
                              </w:rPr>
                              <w:t>AI to Advance Biology</w:t>
                            </w:r>
                          </w:p>
                          <w:p w14:paraId="3C58C7F5" w14:textId="4FEE3E9C" w:rsidR="00177229" w:rsidRPr="003A1ED9" w:rsidRDefault="00177229" w:rsidP="00D02D7B">
                            <w:pPr>
                              <w:numPr>
                                <w:ilvl w:val="0"/>
                                <w:numId w:val="34"/>
                              </w:numPr>
                              <w:tabs>
                                <w:tab w:val="clear" w:pos="720"/>
                              </w:tabs>
                              <w:spacing w:after="80"/>
                              <w:ind w:right="-5160"/>
                              <w:rPr>
                                <w:rFonts w:ascii="Arial" w:eastAsia="Times New Roman" w:hAnsi="Arial" w:cs="Arial"/>
                                <w:sz w:val="20"/>
                                <w:szCs w:val="20"/>
                              </w:rPr>
                            </w:pPr>
                            <w:r>
                              <w:rPr>
                                <w:rFonts w:ascii="Arial" w:eastAsia="Times New Roman" w:hAnsi="Arial" w:cs="Arial"/>
                                <w:sz w:val="20"/>
                                <w:szCs w:val="20"/>
                              </w:rPr>
                              <w:t xml:space="preserve">Theme 8:  </w:t>
                            </w:r>
                            <w:r w:rsidRPr="003A1ED9">
                              <w:rPr>
                                <w:rFonts w:ascii="Arial" w:eastAsia="Times New Roman" w:hAnsi="Arial" w:cs="Arial"/>
                                <w:sz w:val="20"/>
                                <w:szCs w:val="20"/>
                              </w:rPr>
                              <w:t>AI-Driven Innovation in Agriculture and the Food System</w:t>
                            </w:r>
                          </w:p>
                          <w:p w14:paraId="34FBD447" w14:textId="643B2403" w:rsidR="00177229" w:rsidRPr="003A1ED9" w:rsidRDefault="00177229" w:rsidP="004B1073">
                            <w:pPr>
                              <w:ind w:right="-5160"/>
                              <w:rPr>
                                <w:rFonts w:ascii="Arial" w:hAnsi="Arial" w:cs="Arial"/>
                                <w:b/>
                                <w:bCs/>
                                <w:sz w:val="20"/>
                                <w:szCs w:val="20"/>
                              </w:rPr>
                            </w:pPr>
                            <w:r>
                              <w:rPr>
                                <w:rFonts w:ascii="Arial" w:hAnsi="Arial" w:cs="Arial"/>
                                <w:b/>
                                <w:bCs/>
                                <w:sz w:val="20"/>
                                <w:szCs w:val="20"/>
                              </w:rPr>
                              <w:t xml:space="preserve">All Institutes </w:t>
                            </w:r>
                            <w:r w:rsidRPr="003A1ED9">
                              <w:rPr>
                                <w:rFonts w:ascii="Arial" w:hAnsi="Arial" w:cs="Arial"/>
                                <w:b/>
                                <w:bCs/>
                                <w:sz w:val="20"/>
                                <w:szCs w:val="20"/>
                              </w:rPr>
                              <w:t>should address the following desiderata:</w:t>
                            </w:r>
                          </w:p>
                          <w:p w14:paraId="3C0B6C34"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 xml:space="preserve">Advance foundational AI research </w:t>
                            </w:r>
                          </w:p>
                          <w:p w14:paraId="1D42DA83"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Conduct use-inspired research</w:t>
                            </w:r>
                          </w:p>
                          <w:p w14:paraId="28C5A257"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Actively build the next generation of talent</w:t>
                            </w:r>
                          </w:p>
                          <w:p w14:paraId="40F1B9C6"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Consist of multidisciplinary groups of scientists, engineers and educators</w:t>
                            </w:r>
                          </w:p>
                          <w:p w14:paraId="1470B66D"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 xml:space="preserve">Leverage multiple organizations </w:t>
                            </w:r>
                            <w:r w:rsidRPr="003A1ED9">
                              <w:rPr>
                                <w:rFonts w:ascii="Arial" w:eastAsia="Times New Roman" w:hAnsi="Arial" w:cs="Arial"/>
                                <w:i/>
                                <w:iCs/>
                                <w:sz w:val="20"/>
                                <w:szCs w:val="20"/>
                              </w:rPr>
                              <w:t>(new requirement this round)</w:t>
                            </w:r>
                          </w:p>
                          <w:p w14:paraId="431330BD" w14:textId="77777777" w:rsidR="00177229" w:rsidRPr="00D55CEA" w:rsidRDefault="00177229" w:rsidP="00D02D7B">
                            <w:pPr>
                              <w:numPr>
                                <w:ilvl w:val="0"/>
                                <w:numId w:val="35"/>
                              </w:numPr>
                              <w:spacing w:after="80"/>
                              <w:ind w:right="-5160"/>
                              <w:rPr>
                                <w:rFonts w:ascii="Arial" w:eastAsia="Times New Roman" w:hAnsi="Arial" w:cs="Arial"/>
                                <w:sz w:val="20"/>
                                <w:szCs w:val="20"/>
                              </w:rPr>
                            </w:pPr>
                            <w:r w:rsidRPr="003A1ED9">
                              <w:rPr>
                                <w:rFonts w:ascii="Arial" w:eastAsia="Times New Roman" w:hAnsi="Arial" w:cs="Arial"/>
                                <w:sz w:val="20"/>
                                <w:szCs w:val="20"/>
                              </w:rPr>
                              <w:t>Serve as nexus points for collaborative efforts</w:t>
                            </w:r>
                          </w:p>
                          <w:p w14:paraId="5241A4E4" w14:textId="4B08DE53" w:rsidR="00177229" w:rsidRPr="005C549C" w:rsidRDefault="00177229" w:rsidP="004B1073">
                            <w:pPr>
                              <w:ind w:right="-5160"/>
                              <w:rPr>
                                <w:rFonts w:ascii="Arial" w:eastAsia="Times New Roman" w:hAnsi="Arial" w:cs="Arial"/>
                                <w:sz w:val="20"/>
                                <w:szCs w:val="20"/>
                              </w:rPr>
                            </w:pPr>
                            <w:r>
                              <w:rPr>
                                <w:rFonts w:ascii="Arial" w:eastAsia="Times New Roman" w:hAnsi="Arial" w:cs="Arial"/>
                                <w:b/>
                                <w:bCs/>
                                <w:sz w:val="20"/>
                                <w:szCs w:val="20"/>
                              </w:rPr>
                              <w:t>Special requirements/limit</w:t>
                            </w:r>
                            <w:r w:rsidRPr="00D55CEA">
                              <w:rPr>
                                <w:rFonts w:ascii="Arial" w:eastAsia="Times New Roman" w:hAnsi="Arial" w:cs="Arial"/>
                                <w:b/>
                                <w:bCs/>
                                <w:sz w:val="20"/>
                                <w:szCs w:val="20"/>
                              </w:rPr>
                              <w:t>s</w:t>
                            </w:r>
                            <w:r>
                              <w:rPr>
                                <w:rFonts w:ascii="Arial" w:eastAsia="Times New Roman" w:hAnsi="Arial" w:cs="Arial"/>
                                <w:b/>
                                <w:bCs/>
                                <w:sz w:val="20"/>
                                <w:szCs w:val="20"/>
                              </w:rPr>
                              <w:t>:</w:t>
                            </w:r>
                          </w:p>
                          <w:p w14:paraId="077877B4" w14:textId="04ECC22D" w:rsidR="00177229" w:rsidRDefault="00177229" w:rsidP="004B1073">
                            <w:pPr>
                              <w:pStyle w:val="ListParagraph"/>
                              <w:numPr>
                                <w:ilvl w:val="0"/>
                                <w:numId w:val="61"/>
                              </w:numPr>
                              <w:ind w:right="-5160"/>
                              <w:rPr>
                                <w:rFonts w:ascii="Arial" w:eastAsia="Times New Roman" w:hAnsi="Arial" w:cs="Arial"/>
                                <w:sz w:val="20"/>
                                <w:szCs w:val="20"/>
                              </w:rPr>
                            </w:pPr>
                            <w:r w:rsidRPr="00D55CEA">
                              <w:rPr>
                                <w:rFonts w:ascii="Arial" w:eastAsia="Times New Roman" w:hAnsi="Arial" w:cs="Arial"/>
                                <w:sz w:val="20"/>
                                <w:szCs w:val="20"/>
                              </w:rPr>
                              <w:t>Budget: $16M to $20M per Institute (up to $4M per year for 4 or 5 years)</w:t>
                            </w:r>
                          </w:p>
                          <w:p w14:paraId="3FDF0349" w14:textId="5B3EAFE5" w:rsidR="00177229" w:rsidRPr="00D02D7B" w:rsidRDefault="00177229" w:rsidP="00D02D7B">
                            <w:pPr>
                              <w:pStyle w:val="ListParagraph"/>
                              <w:numPr>
                                <w:ilvl w:val="0"/>
                                <w:numId w:val="61"/>
                              </w:numPr>
                              <w:ind w:right="-5160"/>
                              <w:rPr>
                                <w:rFonts w:ascii="Arial" w:eastAsia="Times New Roman" w:hAnsi="Arial" w:cs="Arial"/>
                                <w:sz w:val="20"/>
                                <w:szCs w:val="20"/>
                              </w:rPr>
                            </w:pPr>
                            <w:r w:rsidRPr="00D02D7B">
                              <w:rPr>
                                <w:rFonts w:ascii="Arial" w:eastAsia="Times New Roman" w:hAnsi="Arial" w:cs="Arial"/>
                                <w:sz w:val="20"/>
                                <w:szCs w:val="20"/>
                              </w:rPr>
                              <w:t xml:space="preserve">An individual may be designated as Senior Personnel (PI, co-PI, or </w:t>
                            </w:r>
                            <w:r w:rsidRPr="00D02D7B">
                              <w:rPr>
                                <w:rFonts w:ascii="Arial" w:eastAsia="Times New Roman" w:hAnsi="Arial" w:cs="Arial"/>
                                <w:sz w:val="20"/>
                                <w:szCs w:val="20"/>
                              </w:rPr>
                              <w:br/>
                              <w:t xml:space="preserve">faculty-level participant) on </w:t>
                            </w:r>
                            <w:r>
                              <w:rPr>
                                <w:rFonts w:ascii="Arial" w:eastAsia="Times New Roman" w:hAnsi="Arial" w:cs="Arial"/>
                                <w:sz w:val="20"/>
                                <w:szCs w:val="20"/>
                              </w:rPr>
                              <w:t xml:space="preserve">only ONE </w:t>
                            </w:r>
                            <w:r w:rsidRPr="00D02D7B">
                              <w:rPr>
                                <w:rFonts w:ascii="Arial" w:eastAsia="Times New Roman" w:hAnsi="Arial" w:cs="Arial"/>
                                <w:sz w:val="20"/>
                                <w:szCs w:val="20"/>
                              </w:rPr>
                              <w:t>project team submitting to this solicitation.</w:t>
                            </w:r>
                          </w:p>
                        </w:txbxContent>
                      </wps:txbx>
                      <wps:bodyPr rot="0" spcFirstLastPara="0" vertOverflow="overflow" horzOverflow="overflow" vert="horz" wrap="square" lIns="228600" tIns="91440" rIns="22860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462E2" id="_x0000_t202" coordsize="21600,21600" o:spt="202" path="m,l,21600r21600,l21600,xe">
                <v:stroke joinstyle="miter"/>
                <v:path gradientshapeok="t" o:connecttype="rect"/>
              </v:shapetype>
              <v:shape id="Text Box 2" o:spid="_x0000_s1026" type="#_x0000_t202" style="position:absolute;margin-left:30pt;margin-top:19.5pt;width:435.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" fillcolor="white [3201]" strokeweight=".5pt">
                <v:textbox inset="18pt,7.2pt,18pt,7.2pt">
                  <w:txbxContent>
                    <w:p w14:paraId="26832FC8" w14:textId="371465C8" w:rsidR="00177229" w:rsidRPr="005C549C" w:rsidRDefault="00177229" w:rsidP="004B1073">
                      <w:pPr>
                        <w:ind w:right="-5160"/>
                        <w:rPr>
                          <w:rFonts w:ascii="Arial" w:eastAsia="Times New Roman" w:hAnsi="Arial" w:cs="Arial"/>
                          <w:sz w:val="20"/>
                          <w:szCs w:val="20"/>
                        </w:rPr>
                      </w:pPr>
                      <w:r w:rsidRPr="00E6446E">
                        <w:rPr>
                          <w:rFonts w:ascii="Arial" w:eastAsia="Times New Roman" w:hAnsi="Arial" w:cs="Arial"/>
                          <w:b/>
                          <w:bCs/>
                          <w:sz w:val="20"/>
                          <w:szCs w:val="20"/>
                        </w:rPr>
                        <w:t xml:space="preserve">Proposals must address one or more of the following themes, as defined </w:t>
                      </w:r>
                      <w:r w:rsidRPr="005C549C">
                        <w:rPr>
                          <w:rFonts w:ascii="Arial" w:eastAsia="Times New Roman" w:hAnsi="Arial" w:cs="Arial"/>
                          <w:b/>
                          <w:bCs/>
                          <w:sz w:val="20"/>
                          <w:szCs w:val="20"/>
                        </w:rPr>
                        <w:t xml:space="preserve">in the </w:t>
                      </w:r>
                      <w:r>
                        <w:rPr>
                          <w:rFonts w:ascii="Arial" w:eastAsia="Times New Roman" w:hAnsi="Arial" w:cs="Arial"/>
                          <w:b/>
                          <w:bCs/>
                          <w:sz w:val="20"/>
                          <w:szCs w:val="20"/>
                        </w:rPr>
                        <w:br/>
                      </w:r>
                      <w:r w:rsidRPr="005C549C">
                        <w:rPr>
                          <w:rFonts w:ascii="Arial" w:eastAsia="Times New Roman" w:hAnsi="Arial" w:cs="Arial"/>
                          <w:b/>
                          <w:bCs/>
                          <w:sz w:val="20"/>
                          <w:szCs w:val="20"/>
                        </w:rPr>
                        <w:t>solicitation</w:t>
                      </w:r>
                      <w:r w:rsidRPr="00D55CEA">
                        <w:rPr>
                          <w:rFonts w:ascii="Arial" w:eastAsia="Times New Roman" w:hAnsi="Arial" w:cs="Arial"/>
                          <w:sz w:val="20"/>
                          <w:szCs w:val="20"/>
                        </w:rPr>
                        <w:t>:</w:t>
                      </w:r>
                      <w:r w:rsidRPr="005C549C">
                        <w:rPr>
                          <w:rFonts w:ascii="Arial" w:eastAsia="Times New Roman" w:hAnsi="Arial" w:cs="Arial"/>
                          <w:sz w:val="20"/>
                          <w:szCs w:val="20"/>
                        </w:rPr>
                        <w:t xml:space="preserve"> </w:t>
                      </w:r>
                    </w:p>
                    <w:p w14:paraId="11CCD52A" w14:textId="3B52020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1:  </w:t>
                      </w:r>
                      <w:r w:rsidRPr="005C549C">
                        <w:rPr>
                          <w:rFonts w:ascii="Arial" w:eastAsia="Times New Roman" w:hAnsi="Arial" w:cs="Arial"/>
                          <w:sz w:val="20"/>
                          <w:szCs w:val="20"/>
                        </w:rPr>
                        <w:t>Human-AI Interaction and Collaboration</w:t>
                      </w:r>
                    </w:p>
                    <w:p w14:paraId="7A1A6700" w14:textId="7DC5041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2:  </w:t>
                      </w:r>
                      <w:r w:rsidRPr="005C549C">
                        <w:rPr>
                          <w:rFonts w:ascii="Arial" w:eastAsia="Times New Roman" w:hAnsi="Arial" w:cs="Arial"/>
                          <w:sz w:val="20"/>
                          <w:szCs w:val="20"/>
                        </w:rPr>
                        <w:t>AI Institute for Advances in Optimization</w:t>
                      </w:r>
                    </w:p>
                    <w:p w14:paraId="61EE546C" w14:textId="59DF6120"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3:  </w:t>
                      </w:r>
                      <w:r w:rsidRPr="005C549C">
                        <w:rPr>
                          <w:rFonts w:ascii="Arial" w:eastAsia="Times New Roman" w:hAnsi="Arial" w:cs="Arial"/>
                          <w:sz w:val="20"/>
                          <w:szCs w:val="20"/>
                        </w:rPr>
                        <w:t>AI and Advanced Cyberinfrastructure</w:t>
                      </w:r>
                    </w:p>
                    <w:p w14:paraId="0F29A2F5" w14:textId="4BB1DE46"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4:  </w:t>
                      </w:r>
                      <w:r w:rsidRPr="005C549C">
                        <w:rPr>
                          <w:rFonts w:ascii="Arial" w:eastAsia="Times New Roman" w:hAnsi="Arial" w:cs="Arial"/>
                          <w:sz w:val="20"/>
                          <w:szCs w:val="20"/>
                        </w:rPr>
                        <w:t>Advances in AI and Computer and Network Systems</w:t>
                      </w:r>
                    </w:p>
                    <w:p w14:paraId="4B5D3DD0" w14:textId="44054424" w:rsidR="00177229" w:rsidRPr="005C549C"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5:  </w:t>
                      </w:r>
                      <w:r w:rsidRPr="005C549C">
                        <w:rPr>
                          <w:rFonts w:ascii="Arial" w:eastAsia="Times New Roman" w:hAnsi="Arial" w:cs="Arial"/>
                          <w:sz w:val="20"/>
                          <w:szCs w:val="20"/>
                        </w:rPr>
                        <w:t>AI Institute in Dynamic Systems</w:t>
                      </w:r>
                    </w:p>
                    <w:p w14:paraId="53191FDD" w14:textId="0BA85212" w:rsidR="00177229" w:rsidRPr="003A1ED9"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6:  </w:t>
                      </w:r>
                      <w:r w:rsidRPr="003A1ED9">
                        <w:rPr>
                          <w:rFonts w:ascii="Arial" w:eastAsia="Times New Roman" w:hAnsi="Arial" w:cs="Arial"/>
                          <w:sz w:val="20"/>
                          <w:szCs w:val="20"/>
                        </w:rPr>
                        <w:t>AI-Augmented Learning</w:t>
                      </w:r>
                    </w:p>
                    <w:p w14:paraId="05E8502F" w14:textId="1A0B6168" w:rsidR="00177229" w:rsidRPr="003A1ED9" w:rsidRDefault="00177229" w:rsidP="00D02D7B">
                      <w:pPr>
                        <w:numPr>
                          <w:ilvl w:val="0"/>
                          <w:numId w:val="34"/>
                        </w:numPr>
                        <w:tabs>
                          <w:tab w:val="clear" w:pos="720"/>
                        </w:tabs>
                        <w:ind w:right="-5160"/>
                        <w:rPr>
                          <w:rFonts w:ascii="Arial" w:eastAsia="Times New Roman" w:hAnsi="Arial" w:cs="Arial"/>
                          <w:sz w:val="20"/>
                          <w:szCs w:val="20"/>
                        </w:rPr>
                      </w:pPr>
                      <w:r>
                        <w:rPr>
                          <w:rFonts w:ascii="Arial" w:eastAsia="Times New Roman" w:hAnsi="Arial" w:cs="Arial"/>
                          <w:sz w:val="20"/>
                          <w:szCs w:val="20"/>
                        </w:rPr>
                        <w:t xml:space="preserve">Theme 7:  </w:t>
                      </w:r>
                      <w:r w:rsidRPr="003A1ED9">
                        <w:rPr>
                          <w:rFonts w:ascii="Arial" w:eastAsia="Times New Roman" w:hAnsi="Arial" w:cs="Arial"/>
                          <w:sz w:val="20"/>
                          <w:szCs w:val="20"/>
                        </w:rPr>
                        <w:t>AI to Advance Biology</w:t>
                      </w:r>
                    </w:p>
                    <w:p w14:paraId="3C58C7F5" w14:textId="4FEE3E9C" w:rsidR="00177229" w:rsidRPr="003A1ED9" w:rsidRDefault="00177229" w:rsidP="00D02D7B">
                      <w:pPr>
                        <w:numPr>
                          <w:ilvl w:val="0"/>
                          <w:numId w:val="34"/>
                        </w:numPr>
                        <w:tabs>
                          <w:tab w:val="clear" w:pos="720"/>
                        </w:tabs>
                        <w:spacing w:after="80"/>
                        <w:ind w:right="-5160"/>
                        <w:rPr>
                          <w:rFonts w:ascii="Arial" w:eastAsia="Times New Roman" w:hAnsi="Arial" w:cs="Arial"/>
                          <w:sz w:val="20"/>
                          <w:szCs w:val="20"/>
                        </w:rPr>
                      </w:pPr>
                      <w:r>
                        <w:rPr>
                          <w:rFonts w:ascii="Arial" w:eastAsia="Times New Roman" w:hAnsi="Arial" w:cs="Arial"/>
                          <w:sz w:val="20"/>
                          <w:szCs w:val="20"/>
                        </w:rPr>
                        <w:t xml:space="preserve">Theme 8:  </w:t>
                      </w:r>
                      <w:r w:rsidRPr="003A1ED9">
                        <w:rPr>
                          <w:rFonts w:ascii="Arial" w:eastAsia="Times New Roman" w:hAnsi="Arial" w:cs="Arial"/>
                          <w:sz w:val="20"/>
                          <w:szCs w:val="20"/>
                        </w:rPr>
                        <w:t>AI-Driven Innovation in Agriculture and the Food System</w:t>
                      </w:r>
                    </w:p>
                    <w:p w14:paraId="34FBD447" w14:textId="643B2403" w:rsidR="00177229" w:rsidRPr="003A1ED9" w:rsidRDefault="00177229" w:rsidP="004B1073">
                      <w:pPr>
                        <w:ind w:right="-5160"/>
                        <w:rPr>
                          <w:rFonts w:ascii="Arial" w:hAnsi="Arial" w:cs="Arial"/>
                          <w:b/>
                          <w:bCs/>
                          <w:sz w:val="20"/>
                          <w:szCs w:val="20"/>
                        </w:rPr>
                      </w:pPr>
                      <w:r>
                        <w:rPr>
                          <w:rFonts w:ascii="Arial" w:hAnsi="Arial" w:cs="Arial"/>
                          <w:b/>
                          <w:bCs/>
                          <w:sz w:val="20"/>
                          <w:szCs w:val="20"/>
                        </w:rPr>
                        <w:t xml:space="preserve">All Institutes </w:t>
                      </w:r>
                      <w:r w:rsidRPr="003A1ED9">
                        <w:rPr>
                          <w:rFonts w:ascii="Arial" w:hAnsi="Arial" w:cs="Arial"/>
                          <w:b/>
                          <w:bCs/>
                          <w:sz w:val="20"/>
                          <w:szCs w:val="20"/>
                        </w:rPr>
                        <w:t>should address the following desiderata:</w:t>
                      </w:r>
                    </w:p>
                    <w:p w14:paraId="3C0B6C34"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 xml:space="preserve">Advance foundational AI research </w:t>
                      </w:r>
                    </w:p>
                    <w:p w14:paraId="1D42DA83"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Conduct use-inspired research</w:t>
                      </w:r>
                    </w:p>
                    <w:p w14:paraId="28C5A257"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Actively build the next generation of talent</w:t>
                      </w:r>
                    </w:p>
                    <w:p w14:paraId="40F1B9C6"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Consist of multidisciplinary groups of scientists, engineers and educators</w:t>
                      </w:r>
                    </w:p>
                    <w:p w14:paraId="1470B66D" w14:textId="77777777" w:rsidR="00177229" w:rsidRPr="003A1ED9" w:rsidRDefault="00177229" w:rsidP="004B1073">
                      <w:pPr>
                        <w:numPr>
                          <w:ilvl w:val="0"/>
                          <w:numId w:val="35"/>
                        </w:numPr>
                        <w:ind w:right="-5160"/>
                        <w:rPr>
                          <w:rFonts w:ascii="Arial" w:eastAsia="Times New Roman" w:hAnsi="Arial" w:cs="Arial"/>
                          <w:sz w:val="20"/>
                          <w:szCs w:val="20"/>
                        </w:rPr>
                      </w:pPr>
                      <w:r w:rsidRPr="003A1ED9">
                        <w:rPr>
                          <w:rFonts w:ascii="Arial" w:eastAsia="Times New Roman" w:hAnsi="Arial" w:cs="Arial"/>
                          <w:sz w:val="20"/>
                          <w:szCs w:val="20"/>
                        </w:rPr>
                        <w:t xml:space="preserve">Leverage multiple organizations </w:t>
                      </w:r>
                      <w:r w:rsidRPr="003A1ED9">
                        <w:rPr>
                          <w:rFonts w:ascii="Arial" w:eastAsia="Times New Roman" w:hAnsi="Arial" w:cs="Arial"/>
                          <w:i/>
                          <w:iCs/>
                          <w:sz w:val="20"/>
                          <w:szCs w:val="20"/>
                        </w:rPr>
                        <w:t>(new requirement this round)</w:t>
                      </w:r>
                    </w:p>
                    <w:p w14:paraId="431330BD" w14:textId="77777777" w:rsidR="00177229" w:rsidRPr="00D55CEA" w:rsidRDefault="00177229" w:rsidP="00D02D7B">
                      <w:pPr>
                        <w:numPr>
                          <w:ilvl w:val="0"/>
                          <w:numId w:val="35"/>
                        </w:numPr>
                        <w:spacing w:after="80"/>
                        <w:ind w:right="-5160"/>
                        <w:rPr>
                          <w:rFonts w:ascii="Arial" w:eastAsia="Times New Roman" w:hAnsi="Arial" w:cs="Arial"/>
                          <w:sz w:val="20"/>
                          <w:szCs w:val="20"/>
                        </w:rPr>
                      </w:pPr>
                      <w:r w:rsidRPr="003A1ED9">
                        <w:rPr>
                          <w:rFonts w:ascii="Arial" w:eastAsia="Times New Roman" w:hAnsi="Arial" w:cs="Arial"/>
                          <w:sz w:val="20"/>
                          <w:szCs w:val="20"/>
                        </w:rPr>
                        <w:t>Serve as nexus points for collaborative efforts</w:t>
                      </w:r>
                    </w:p>
                    <w:p w14:paraId="5241A4E4" w14:textId="4B08DE53" w:rsidR="00177229" w:rsidRPr="005C549C" w:rsidRDefault="00177229" w:rsidP="004B1073">
                      <w:pPr>
                        <w:ind w:right="-5160"/>
                        <w:rPr>
                          <w:rFonts w:ascii="Arial" w:eastAsia="Times New Roman" w:hAnsi="Arial" w:cs="Arial"/>
                          <w:sz w:val="20"/>
                          <w:szCs w:val="20"/>
                        </w:rPr>
                      </w:pPr>
                      <w:r>
                        <w:rPr>
                          <w:rFonts w:ascii="Arial" w:eastAsia="Times New Roman" w:hAnsi="Arial" w:cs="Arial"/>
                          <w:b/>
                          <w:bCs/>
                          <w:sz w:val="20"/>
                          <w:szCs w:val="20"/>
                        </w:rPr>
                        <w:t>Special requirements/limit</w:t>
                      </w:r>
                      <w:r w:rsidRPr="00D55CEA">
                        <w:rPr>
                          <w:rFonts w:ascii="Arial" w:eastAsia="Times New Roman" w:hAnsi="Arial" w:cs="Arial"/>
                          <w:b/>
                          <w:bCs/>
                          <w:sz w:val="20"/>
                          <w:szCs w:val="20"/>
                        </w:rPr>
                        <w:t>s</w:t>
                      </w:r>
                      <w:r>
                        <w:rPr>
                          <w:rFonts w:ascii="Arial" w:eastAsia="Times New Roman" w:hAnsi="Arial" w:cs="Arial"/>
                          <w:b/>
                          <w:bCs/>
                          <w:sz w:val="20"/>
                          <w:szCs w:val="20"/>
                        </w:rPr>
                        <w:t>:</w:t>
                      </w:r>
                    </w:p>
                    <w:p w14:paraId="077877B4" w14:textId="04ECC22D" w:rsidR="00177229" w:rsidRDefault="00177229" w:rsidP="004B1073">
                      <w:pPr>
                        <w:pStyle w:val="ListParagraph"/>
                        <w:numPr>
                          <w:ilvl w:val="0"/>
                          <w:numId w:val="61"/>
                        </w:numPr>
                        <w:ind w:right="-5160"/>
                        <w:rPr>
                          <w:rFonts w:ascii="Arial" w:eastAsia="Times New Roman" w:hAnsi="Arial" w:cs="Arial"/>
                          <w:sz w:val="20"/>
                          <w:szCs w:val="20"/>
                        </w:rPr>
                      </w:pPr>
                      <w:r w:rsidRPr="00D55CEA">
                        <w:rPr>
                          <w:rFonts w:ascii="Arial" w:eastAsia="Times New Roman" w:hAnsi="Arial" w:cs="Arial"/>
                          <w:sz w:val="20"/>
                          <w:szCs w:val="20"/>
                        </w:rPr>
                        <w:t>Budget: $16M to $20M per Institute (up to $4M per year for 4 or 5 years)</w:t>
                      </w:r>
                    </w:p>
                    <w:p w14:paraId="3FDF0349" w14:textId="5B3EAFE5" w:rsidR="00177229" w:rsidRPr="00D02D7B" w:rsidRDefault="00177229" w:rsidP="00D02D7B">
                      <w:pPr>
                        <w:pStyle w:val="ListParagraph"/>
                        <w:numPr>
                          <w:ilvl w:val="0"/>
                          <w:numId w:val="61"/>
                        </w:numPr>
                        <w:ind w:right="-5160"/>
                        <w:rPr>
                          <w:rFonts w:ascii="Arial" w:eastAsia="Times New Roman" w:hAnsi="Arial" w:cs="Arial"/>
                          <w:sz w:val="20"/>
                          <w:szCs w:val="20"/>
                        </w:rPr>
                      </w:pPr>
                      <w:r w:rsidRPr="00D02D7B">
                        <w:rPr>
                          <w:rFonts w:ascii="Arial" w:eastAsia="Times New Roman" w:hAnsi="Arial" w:cs="Arial"/>
                          <w:sz w:val="20"/>
                          <w:szCs w:val="20"/>
                        </w:rPr>
                        <w:t xml:space="preserve">An individual may be designated as Senior Personnel (PI, co-PI, or </w:t>
                      </w:r>
                      <w:r w:rsidRPr="00D02D7B">
                        <w:rPr>
                          <w:rFonts w:ascii="Arial" w:eastAsia="Times New Roman" w:hAnsi="Arial" w:cs="Arial"/>
                          <w:sz w:val="20"/>
                          <w:szCs w:val="20"/>
                        </w:rPr>
                        <w:br/>
                        <w:t xml:space="preserve">faculty-level participant) on </w:t>
                      </w:r>
                      <w:r>
                        <w:rPr>
                          <w:rFonts w:ascii="Arial" w:eastAsia="Times New Roman" w:hAnsi="Arial" w:cs="Arial"/>
                          <w:sz w:val="20"/>
                          <w:szCs w:val="20"/>
                        </w:rPr>
                        <w:t xml:space="preserve">only ONE </w:t>
                      </w:r>
                      <w:r w:rsidRPr="00D02D7B">
                        <w:rPr>
                          <w:rFonts w:ascii="Arial" w:eastAsia="Times New Roman" w:hAnsi="Arial" w:cs="Arial"/>
                          <w:sz w:val="20"/>
                          <w:szCs w:val="20"/>
                        </w:rPr>
                        <w:t>project team submitting to this solicitation.</w:t>
                      </w:r>
                    </w:p>
                  </w:txbxContent>
                </v:textbox>
                <w10:wrap type="topAndBottom"/>
              </v:shape>
            </w:pict>
          </mc:Fallback>
        </mc:AlternateContent>
      </w:r>
    </w:p>
    <w:p w14:paraId="3F8EABAC" w14:textId="3EA65FC5" w:rsidR="0042462D" w:rsidRPr="006B714B" w:rsidRDefault="0042462D" w:rsidP="0042462D">
      <w:pPr>
        <w:rPr>
          <w:rFonts w:ascii="Arial" w:hAnsi="Arial" w:cs="Arial"/>
          <w:b/>
          <w:sz w:val="20"/>
          <w:szCs w:val="20"/>
          <w:u w:val="single"/>
        </w:rPr>
      </w:pPr>
    </w:p>
    <w:p w14:paraId="23C60C11" w14:textId="79EEC7B6" w:rsidR="00492535" w:rsidRPr="006B714B" w:rsidRDefault="00492535" w:rsidP="00492535">
      <w:pPr>
        <w:widowControl w:val="0"/>
        <w:autoSpaceDE w:val="0"/>
        <w:autoSpaceDN w:val="0"/>
        <w:adjustRightInd w:val="0"/>
        <w:rPr>
          <w:rFonts w:ascii="Arial" w:hAnsi="Arial" w:cs="Arial"/>
          <w:i/>
          <w:iCs/>
          <w:sz w:val="20"/>
          <w:szCs w:val="20"/>
        </w:rPr>
      </w:pPr>
      <w:r w:rsidRPr="006B714B">
        <w:rPr>
          <w:rStyle w:val="Strong"/>
          <w:rFonts w:ascii="Arial" w:hAnsi="Arial" w:cs="Arial"/>
          <w:i/>
          <w:iCs/>
          <w:sz w:val="20"/>
          <w:szCs w:val="20"/>
        </w:rPr>
        <w:t>Formatting instructions: 8.5” x 11” pa</w:t>
      </w:r>
      <w:r w:rsidR="00D02D7B">
        <w:rPr>
          <w:rStyle w:val="Strong"/>
          <w:rFonts w:ascii="Arial" w:hAnsi="Arial" w:cs="Arial"/>
          <w:i/>
          <w:iCs/>
          <w:sz w:val="20"/>
          <w:szCs w:val="20"/>
        </w:rPr>
        <w:t>ges;</w:t>
      </w:r>
      <w:r w:rsidRPr="006B714B">
        <w:rPr>
          <w:rStyle w:val="Strong"/>
          <w:rFonts w:ascii="Arial" w:hAnsi="Arial" w:cs="Arial"/>
          <w:i/>
          <w:iCs/>
          <w:sz w:val="20"/>
          <w:szCs w:val="20"/>
        </w:rPr>
        <w:t xml:space="preserve"> 1" margins on all sides; </w:t>
      </w:r>
      <w:r w:rsidRPr="006B714B">
        <w:rPr>
          <w:rFonts w:ascii="Arial" w:hAnsi="Arial" w:cs="Arial"/>
          <w:i/>
          <w:iCs/>
          <w:sz w:val="20"/>
          <w:szCs w:val="20"/>
        </w:rPr>
        <w:t xml:space="preserve">Arial, Courier New, or Palatino Linotype at a font size of 10 points or larger, </w:t>
      </w:r>
      <w:r w:rsidR="00D02D7B">
        <w:rPr>
          <w:rFonts w:ascii="Arial" w:hAnsi="Arial" w:cs="Arial"/>
          <w:i/>
          <w:iCs/>
          <w:sz w:val="20"/>
          <w:szCs w:val="20"/>
        </w:rPr>
        <w:t xml:space="preserve">or </w:t>
      </w:r>
      <w:r w:rsidRPr="006B714B">
        <w:rPr>
          <w:rFonts w:ascii="Arial" w:hAnsi="Arial" w:cs="Arial"/>
          <w:i/>
          <w:iCs/>
          <w:sz w:val="20"/>
          <w:szCs w:val="20"/>
        </w:rPr>
        <w:t xml:space="preserve">Times New Roman at a font size of 11 points or larger, or Computer Modern family of fonts at a font size of 11 points or larger. Headings in </w:t>
      </w:r>
      <w:r w:rsidRPr="00A82130">
        <w:rPr>
          <w:rFonts w:ascii="Arial" w:hAnsi="Arial" w:cs="Arial"/>
          <w:i/>
          <w:iCs/>
          <w:color w:val="0070C0"/>
          <w:sz w:val="20"/>
          <w:szCs w:val="20"/>
        </w:rPr>
        <w:t>blue</w:t>
      </w:r>
      <w:r w:rsidRPr="006B714B">
        <w:rPr>
          <w:rFonts w:ascii="Arial" w:hAnsi="Arial" w:cs="Arial"/>
          <w:i/>
          <w:iCs/>
          <w:sz w:val="20"/>
          <w:szCs w:val="20"/>
        </w:rPr>
        <w:t xml:space="preserve"> are </w:t>
      </w:r>
      <w:r w:rsidR="00D02D7B">
        <w:rPr>
          <w:rFonts w:ascii="Arial" w:hAnsi="Arial" w:cs="Arial"/>
          <w:i/>
          <w:iCs/>
          <w:sz w:val="20"/>
          <w:szCs w:val="20"/>
        </w:rPr>
        <w:t>mandatory</w:t>
      </w:r>
      <w:r w:rsidRPr="006B714B">
        <w:rPr>
          <w:rFonts w:ascii="Arial" w:hAnsi="Arial" w:cs="Arial"/>
          <w:i/>
          <w:iCs/>
          <w:sz w:val="20"/>
          <w:szCs w:val="20"/>
        </w:rPr>
        <w:t>. All the content listed is required, unless otherwise indicated.</w:t>
      </w:r>
    </w:p>
    <w:p w14:paraId="6BF1513A" w14:textId="77777777" w:rsidR="00492535" w:rsidRPr="006B714B" w:rsidRDefault="00492535" w:rsidP="0042462D">
      <w:pPr>
        <w:rPr>
          <w:rFonts w:ascii="Arial" w:hAnsi="Arial" w:cs="Arial"/>
          <w:b/>
          <w:sz w:val="20"/>
          <w:szCs w:val="20"/>
          <w:u w:val="single"/>
        </w:rPr>
      </w:pPr>
    </w:p>
    <w:p w14:paraId="79839C22" w14:textId="56B8AAEE" w:rsidR="00A00241" w:rsidRPr="006B714B" w:rsidRDefault="00D41235" w:rsidP="0042462D">
      <w:pPr>
        <w:jc w:val="center"/>
        <w:rPr>
          <w:rFonts w:ascii="Arial" w:hAnsi="Arial" w:cs="Arial"/>
          <w:b/>
          <w:sz w:val="20"/>
          <w:szCs w:val="20"/>
          <w:u w:val="single"/>
        </w:rPr>
      </w:pPr>
      <w:r>
        <w:rPr>
          <w:rFonts w:ascii="Arial" w:hAnsi="Arial" w:cs="Arial"/>
          <w:b/>
          <w:sz w:val="20"/>
          <w:szCs w:val="20"/>
          <w:u w:val="single"/>
        </w:rPr>
        <w:t xml:space="preserve">Outline and </w:t>
      </w:r>
      <w:r w:rsidR="00A00241" w:rsidRPr="006B714B">
        <w:rPr>
          <w:rFonts w:ascii="Arial" w:hAnsi="Arial" w:cs="Arial"/>
          <w:b/>
          <w:sz w:val="20"/>
          <w:szCs w:val="20"/>
          <w:u w:val="single"/>
        </w:rPr>
        <w:t>Required Proposal Sections</w:t>
      </w:r>
    </w:p>
    <w:p w14:paraId="4EE0EE37" w14:textId="74A9DC69" w:rsidR="00255958" w:rsidRPr="006B714B" w:rsidRDefault="00D02D7B" w:rsidP="00255958">
      <w:pPr>
        <w:jc w:val="center"/>
        <w:rPr>
          <w:rFonts w:ascii="Arial" w:hAnsi="Arial" w:cs="Arial"/>
          <w:sz w:val="20"/>
          <w:szCs w:val="20"/>
        </w:rPr>
      </w:pPr>
      <w:r>
        <w:rPr>
          <w:rFonts w:ascii="Arial" w:hAnsi="Arial" w:cs="Arial"/>
          <w:i/>
          <w:iCs/>
          <w:sz w:val="20"/>
          <w:szCs w:val="20"/>
        </w:rPr>
        <w:t>Section n</w:t>
      </w:r>
      <w:r w:rsidR="00933A32" w:rsidRPr="00D02D7B">
        <w:rPr>
          <w:rFonts w:ascii="Arial" w:hAnsi="Arial" w:cs="Arial"/>
          <w:i/>
          <w:iCs/>
          <w:sz w:val="20"/>
          <w:szCs w:val="20"/>
        </w:rPr>
        <w:t>umbering</w:t>
      </w:r>
      <w:r w:rsidR="00A00241" w:rsidRPr="00D02D7B">
        <w:rPr>
          <w:rFonts w:ascii="Arial" w:hAnsi="Arial" w:cs="Arial"/>
          <w:i/>
          <w:iCs/>
          <w:sz w:val="20"/>
          <w:szCs w:val="20"/>
        </w:rPr>
        <w:t xml:space="preserve"> follows </w:t>
      </w:r>
      <w:r w:rsidR="00933A32" w:rsidRPr="00E422E6">
        <w:rPr>
          <w:rFonts w:ascii="Arial" w:hAnsi="Arial" w:cs="Arial"/>
          <w:i/>
          <w:iCs/>
          <w:sz w:val="20"/>
          <w:szCs w:val="20"/>
        </w:rPr>
        <w:t xml:space="preserve">the </w:t>
      </w:r>
      <w:r w:rsidR="001F3117" w:rsidRPr="00D02D7B">
        <w:rPr>
          <w:rFonts w:ascii="Arial" w:hAnsi="Arial" w:cs="Arial"/>
          <w:i/>
          <w:iCs/>
          <w:sz w:val="20"/>
          <w:szCs w:val="20"/>
        </w:rPr>
        <w:t>solicitation</w:t>
      </w:r>
      <w:r w:rsidR="00933A32">
        <w:rPr>
          <w:rFonts w:ascii="Arial" w:hAnsi="Arial" w:cs="Arial"/>
          <w:sz w:val="20"/>
          <w:szCs w:val="20"/>
        </w:rPr>
        <w:t xml:space="preserve">. </w:t>
      </w:r>
      <w:r w:rsidR="00E17228">
        <w:rPr>
          <w:rFonts w:ascii="Arial" w:hAnsi="Arial" w:cs="Arial"/>
          <w:i/>
          <w:iCs/>
          <w:sz w:val="20"/>
          <w:szCs w:val="20"/>
        </w:rPr>
        <w:t>All p</w:t>
      </w:r>
      <w:r w:rsidR="000F11F0" w:rsidRPr="00D02D7B">
        <w:rPr>
          <w:rFonts w:ascii="Arial" w:hAnsi="Arial" w:cs="Arial"/>
          <w:i/>
          <w:iCs/>
          <w:sz w:val="20"/>
          <w:szCs w:val="20"/>
        </w:rPr>
        <w:t xml:space="preserve">age limits </w:t>
      </w:r>
      <w:r w:rsidR="00D45A3C" w:rsidRPr="00D02D7B">
        <w:rPr>
          <w:rFonts w:ascii="Arial" w:hAnsi="Arial" w:cs="Arial"/>
          <w:i/>
          <w:iCs/>
          <w:sz w:val="20"/>
          <w:szCs w:val="20"/>
        </w:rPr>
        <w:t xml:space="preserve">must be </w:t>
      </w:r>
      <w:r w:rsidR="00E17228">
        <w:rPr>
          <w:rFonts w:ascii="Arial" w:hAnsi="Arial" w:cs="Arial"/>
          <w:i/>
          <w:iCs/>
          <w:sz w:val="20"/>
          <w:szCs w:val="20"/>
        </w:rPr>
        <w:t xml:space="preserve">strictly </w:t>
      </w:r>
      <w:r w:rsidR="00D45A3C" w:rsidRPr="00D02D7B">
        <w:rPr>
          <w:rFonts w:ascii="Arial" w:hAnsi="Arial" w:cs="Arial"/>
          <w:i/>
          <w:iCs/>
          <w:sz w:val="20"/>
          <w:szCs w:val="20"/>
        </w:rPr>
        <w:t xml:space="preserve">observed. </w:t>
      </w:r>
      <w:r w:rsidR="00E17228">
        <w:rPr>
          <w:rFonts w:ascii="Arial" w:hAnsi="Arial" w:cs="Arial"/>
          <w:i/>
          <w:iCs/>
          <w:sz w:val="20"/>
          <w:szCs w:val="20"/>
        </w:rPr>
        <w:br/>
      </w:r>
      <w:r w:rsidR="00D45A3C" w:rsidRPr="00D02D7B">
        <w:rPr>
          <w:rFonts w:ascii="Arial" w:hAnsi="Arial" w:cs="Arial"/>
          <w:i/>
          <w:iCs/>
          <w:sz w:val="20"/>
          <w:szCs w:val="20"/>
          <w:u w:val="single"/>
        </w:rPr>
        <w:t>Suggested page lengths</w:t>
      </w:r>
      <w:r w:rsidR="00D45A3C" w:rsidRPr="00D02D7B">
        <w:rPr>
          <w:rFonts w:ascii="Arial" w:hAnsi="Arial" w:cs="Arial"/>
          <w:i/>
          <w:iCs/>
          <w:sz w:val="20"/>
          <w:szCs w:val="20"/>
        </w:rPr>
        <w:t xml:space="preserve"> for </w:t>
      </w:r>
      <w:r w:rsidR="00416BA3" w:rsidRPr="00D02D7B">
        <w:rPr>
          <w:rFonts w:ascii="Arial" w:hAnsi="Arial" w:cs="Arial"/>
          <w:i/>
          <w:iCs/>
          <w:sz w:val="20"/>
          <w:szCs w:val="20"/>
        </w:rPr>
        <w:t xml:space="preserve">sections of the Project Description </w:t>
      </w:r>
      <w:r w:rsidR="00D45A3C" w:rsidRPr="00D02D7B">
        <w:rPr>
          <w:rFonts w:ascii="Arial" w:hAnsi="Arial" w:cs="Arial"/>
          <w:i/>
          <w:iCs/>
          <w:sz w:val="20"/>
          <w:szCs w:val="20"/>
        </w:rPr>
        <w:t>are provided for guidance only.</w:t>
      </w:r>
      <w:r w:rsidR="00D45A3C">
        <w:rPr>
          <w:rFonts w:ascii="Arial" w:hAnsi="Arial" w:cs="Arial"/>
          <w:sz w:val="20"/>
          <w:szCs w:val="20"/>
        </w:rPr>
        <w:t xml:space="preserve"> </w:t>
      </w:r>
    </w:p>
    <w:p w14:paraId="25902BF1" w14:textId="77777777" w:rsidR="00255958" w:rsidRPr="006B714B" w:rsidRDefault="00255958" w:rsidP="00255958">
      <w:pPr>
        <w:rPr>
          <w:rFonts w:ascii="Arial" w:hAnsi="Arial" w:cs="Arial"/>
          <w:sz w:val="20"/>
          <w:szCs w:val="20"/>
        </w:rPr>
      </w:pPr>
    </w:p>
    <w:p w14:paraId="11B26F24" w14:textId="77777777" w:rsidR="00AC50EA" w:rsidRDefault="00761533" w:rsidP="00545AE4">
      <w:pPr>
        <w:autoSpaceDE w:val="0"/>
        <w:autoSpaceDN w:val="0"/>
        <w:adjustRightInd w:val="0"/>
        <w:rPr>
          <w:rFonts w:ascii="Arial" w:hAnsi="Arial" w:cs="Arial"/>
          <w:b/>
          <w:color w:val="0070C0"/>
          <w:sz w:val="20"/>
          <w:szCs w:val="20"/>
        </w:rPr>
      </w:pPr>
      <w:r w:rsidRPr="006B714B">
        <w:rPr>
          <w:rFonts w:ascii="Arial" w:hAnsi="Arial" w:cs="Arial"/>
          <w:color w:val="000000" w:themeColor="text1"/>
          <w:sz w:val="20"/>
          <w:szCs w:val="20"/>
        </w:rPr>
        <w:t>1.</w:t>
      </w:r>
      <w:r w:rsidR="006B714B">
        <w:rPr>
          <w:rFonts w:ascii="Arial" w:hAnsi="Arial" w:cs="Arial"/>
          <w:color w:val="000000" w:themeColor="text1"/>
          <w:sz w:val="20"/>
          <w:szCs w:val="20"/>
        </w:rPr>
        <w:t xml:space="preserve"> </w:t>
      </w:r>
      <w:r w:rsidRPr="006B714B">
        <w:rPr>
          <w:rFonts w:ascii="Arial" w:hAnsi="Arial" w:cs="Arial"/>
          <w:b/>
          <w:color w:val="0070C0"/>
          <w:sz w:val="20"/>
          <w:szCs w:val="20"/>
        </w:rPr>
        <w:t>Cover sheet</w:t>
      </w:r>
      <w:r w:rsidR="00545AE4" w:rsidRPr="006B714B">
        <w:rPr>
          <w:rFonts w:ascii="Arial" w:hAnsi="Arial" w:cs="Arial"/>
          <w:b/>
          <w:color w:val="0070C0"/>
          <w:sz w:val="20"/>
          <w:szCs w:val="20"/>
        </w:rPr>
        <w:t xml:space="preserve">. </w:t>
      </w:r>
    </w:p>
    <w:p w14:paraId="5CBEE8E3" w14:textId="1EA0FFF1" w:rsidR="00AC50EA" w:rsidRPr="00D02D7B" w:rsidRDefault="00365309" w:rsidP="00D02D7B">
      <w:pPr>
        <w:pStyle w:val="ListParagraph"/>
        <w:numPr>
          <w:ilvl w:val="0"/>
          <w:numId w:val="48"/>
        </w:numPr>
        <w:autoSpaceDE w:val="0"/>
        <w:autoSpaceDN w:val="0"/>
        <w:adjustRightInd w:val="0"/>
        <w:ind w:left="270" w:hanging="180"/>
        <w:rPr>
          <w:rFonts w:ascii="Arial" w:hAnsi="Arial" w:cs="Arial"/>
          <w:sz w:val="20"/>
          <w:szCs w:val="20"/>
        </w:rPr>
      </w:pPr>
      <w:r w:rsidRPr="00D02D7B">
        <w:rPr>
          <w:rFonts w:ascii="Arial" w:hAnsi="Arial" w:cs="Arial"/>
          <w:sz w:val="20"/>
          <w:szCs w:val="20"/>
        </w:rPr>
        <w:t>Proposal title</w:t>
      </w:r>
      <w:r w:rsidR="00545AE4" w:rsidRPr="00D02D7B">
        <w:rPr>
          <w:rFonts w:ascii="Arial" w:hAnsi="Arial" w:cs="Arial"/>
          <w:sz w:val="20"/>
          <w:szCs w:val="20"/>
        </w:rPr>
        <w:t xml:space="preserve"> must be preceded by "</w:t>
      </w:r>
      <w:r w:rsidR="00545AE4" w:rsidRPr="00D02D7B">
        <w:rPr>
          <w:rFonts w:ascii="Arial" w:hAnsi="Arial" w:cs="Arial"/>
          <w:color w:val="0070C0"/>
          <w:sz w:val="20"/>
          <w:szCs w:val="20"/>
        </w:rPr>
        <w:t>AI Institute</w:t>
      </w:r>
      <w:r w:rsidR="00545AE4" w:rsidRPr="00D02D7B">
        <w:rPr>
          <w:rFonts w:ascii="Arial" w:hAnsi="Arial" w:cs="Arial"/>
          <w:sz w:val="20"/>
          <w:szCs w:val="20"/>
        </w:rPr>
        <w:t xml:space="preserve">: </w:t>
      </w:r>
      <w:r w:rsidR="00AC50EA" w:rsidRPr="00D02D7B">
        <w:rPr>
          <w:rFonts w:ascii="Arial" w:hAnsi="Arial" w:cs="Arial"/>
          <w:sz w:val="20"/>
          <w:szCs w:val="20"/>
        </w:rPr>
        <w:t>"</w:t>
      </w:r>
    </w:p>
    <w:p w14:paraId="4507741E" w14:textId="6768AFB4" w:rsidR="00761533" w:rsidRPr="00D02D7B" w:rsidRDefault="00545AE4" w:rsidP="00D02D7B">
      <w:pPr>
        <w:pStyle w:val="ListParagraph"/>
        <w:numPr>
          <w:ilvl w:val="0"/>
          <w:numId w:val="48"/>
        </w:numPr>
        <w:autoSpaceDE w:val="0"/>
        <w:autoSpaceDN w:val="0"/>
        <w:adjustRightInd w:val="0"/>
        <w:ind w:left="270" w:hanging="180"/>
        <w:rPr>
          <w:rFonts w:ascii="Arial" w:hAnsi="Arial" w:cs="Arial"/>
          <w:sz w:val="20"/>
          <w:szCs w:val="20"/>
        </w:rPr>
      </w:pPr>
      <w:r w:rsidRPr="00D02D7B">
        <w:rPr>
          <w:rFonts w:ascii="Arial" w:hAnsi="Arial" w:cs="Arial"/>
          <w:sz w:val="20"/>
          <w:szCs w:val="20"/>
        </w:rPr>
        <w:t xml:space="preserve">The title should describe the project </w:t>
      </w:r>
      <w:r w:rsidR="00AC50EA" w:rsidRPr="00D02D7B">
        <w:rPr>
          <w:rFonts w:ascii="Arial" w:hAnsi="Arial" w:cs="Arial"/>
          <w:sz w:val="20"/>
          <w:szCs w:val="20"/>
        </w:rPr>
        <w:t>concisely</w:t>
      </w:r>
      <w:r w:rsidRPr="00D02D7B">
        <w:rPr>
          <w:rFonts w:ascii="Arial" w:hAnsi="Arial" w:cs="Arial"/>
          <w:sz w:val="20"/>
          <w:szCs w:val="20"/>
        </w:rPr>
        <w:t xml:space="preserve"> </w:t>
      </w:r>
      <w:r w:rsidR="00AC50EA" w:rsidRPr="00D02D7B">
        <w:rPr>
          <w:rFonts w:ascii="Arial" w:hAnsi="Arial" w:cs="Arial"/>
          <w:sz w:val="20"/>
          <w:szCs w:val="20"/>
        </w:rPr>
        <w:t>and be</w:t>
      </w:r>
      <w:r w:rsidRPr="00D02D7B">
        <w:rPr>
          <w:rFonts w:ascii="Arial" w:hAnsi="Arial" w:cs="Arial"/>
          <w:sz w:val="20"/>
          <w:szCs w:val="20"/>
        </w:rPr>
        <w:t xml:space="preserve"> understandable to a technically-literate reader.</w:t>
      </w:r>
    </w:p>
    <w:p w14:paraId="4A10E6E0" w14:textId="77777777" w:rsidR="00761533" w:rsidRPr="006B714B" w:rsidRDefault="00761533" w:rsidP="00255958">
      <w:pPr>
        <w:rPr>
          <w:rFonts w:ascii="Arial" w:hAnsi="Arial" w:cs="Arial"/>
          <w:color w:val="A6A6A6" w:themeColor="background1" w:themeShade="A6"/>
          <w:sz w:val="20"/>
          <w:szCs w:val="20"/>
        </w:rPr>
      </w:pPr>
    </w:p>
    <w:p w14:paraId="13B2B0C5" w14:textId="6C8FCCAC" w:rsidR="00A00241" w:rsidRPr="006B714B" w:rsidRDefault="00A00241" w:rsidP="00255958">
      <w:pPr>
        <w:rPr>
          <w:rFonts w:ascii="Arial" w:hAnsi="Arial" w:cs="Arial"/>
          <w:sz w:val="20"/>
          <w:szCs w:val="20"/>
        </w:rPr>
      </w:pPr>
      <w:r w:rsidRPr="006B714B">
        <w:rPr>
          <w:rFonts w:ascii="Arial" w:hAnsi="Arial" w:cs="Arial"/>
          <w:sz w:val="20"/>
          <w:szCs w:val="20"/>
        </w:rPr>
        <w:t xml:space="preserve">2. </w:t>
      </w:r>
      <w:r w:rsidRPr="006B714B">
        <w:rPr>
          <w:rFonts w:ascii="Arial" w:hAnsi="Arial" w:cs="Arial"/>
          <w:b/>
          <w:color w:val="0070C0"/>
          <w:sz w:val="20"/>
          <w:szCs w:val="20"/>
        </w:rPr>
        <w:t xml:space="preserve">Project Summary </w:t>
      </w:r>
      <w:r w:rsidRPr="006B714B">
        <w:rPr>
          <w:rFonts w:ascii="Arial" w:hAnsi="Arial" w:cs="Arial"/>
          <w:sz w:val="20"/>
          <w:szCs w:val="20"/>
        </w:rPr>
        <w:t>(</w:t>
      </w:r>
      <w:r w:rsidR="00A1316A" w:rsidRPr="006F7296">
        <w:rPr>
          <w:rFonts w:ascii="Arial" w:hAnsi="Arial" w:cs="Arial"/>
          <w:sz w:val="20"/>
          <w:szCs w:val="20"/>
          <w:u w:val="single"/>
        </w:rPr>
        <w:t>Limit</w:t>
      </w:r>
      <w:r w:rsidR="00A1316A">
        <w:rPr>
          <w:rFonts w:ascii="Arial" w:hAnsi="Arial" w:cs="Arial"/>
          <w:sz w:val="20"/>
          <w:szCs w:val="20"/>
        </w:rPr>
        <w:t xml:space="preserve">: </w:t>
      </w:r>
      <w:r w:rsidR="00A1316A" w:rsidRPr="00A1316A">
        <w:rPr>
          <w:rFonts w:ascii="Arial" w:hAnsi="Arial" w:cs="Arial"/>
          <w:sz w:val="20"/>
          <w:szCs w:val="20"/>
        </w:rPr>
        <w:t>4600 characters total, including spaces</w:t>
      </w:r>
      <w:r w:rsidRPr="006B714B">
        <w:rPr>
          <w:rFonts w:ascii="Arial" w:hAnsi="Arial" w:cs="Arial"/>
          <w:sz w:val="20"/>
          <w:szCs w:val="20"/>
        </w:rPr>
        <w:t>)</w:t>
      </w:r>
      <w:r w:rsidR="00A1316A">
        <w:rPr>
          <w:rFonts w:ascii="Arial" w:hAnsi="Arial" w:cs="Arial"/>
          <w:sz w:val="20"/>
          <w:szCs w:val="20"/>
        </w:rPr>
        <w:t xml:space="preserve">. </w:t>
      </w:r>
      <w:r w:rsidR="00B666F3" w:rsidRPr="00B666F3">
        <w:rPr>
          <w:rFonts w:ascii="Arial" w:hAnsi="Arial" w:cs="Arial"/>
          <w:sz w:val="20"/>
          <w:szCs w:val="20"/>
        </w:rPr>
        <w:t xml:space="preserve">Should be informative to others working in the same or related field(s) and understandable to a broad scientific audience. Include </w:t>
      </w:r>
      <w:r w:rsidR="00D02D7B">
        <w:rPr>
          <w:rFonts w:ascii="Arial" w:hAnsi="Arial" w:cs="Arial"/>
          <w:sz w:val="20"/>
          <w:szCs w:val="20"/>
        </w:rPr>
        <w:t xml:space="preserve">the following </w:t>
      </w:r>
      <w:r w:rsidR="000748AA">
        <w:rPr>
          <w:rFonts w:ascii="Arial" w:hAnsi="Arial" w:cs="Arial"/>
          <w:sz w:val="20"/>
          <w:szCs w:val="20"/>
        </w:rPr>
        <w:t>four</w:t>
      </w:r>
      <w:r w:rsidR="00B666F3" w:rsidRPr="00B666F3">
        <w:rPr>
          <w:rFonts w:ascii="Arial" w:hAnsi="Arial" w:cs="Arial"/>
          <w:sz w:val="20"/>
          <w:szCs w:val="20"/>
        </w:rPr>
        <w:t xml:space="preserve"> components </w:t>
      </w:r>
      <w:r w:rsidR="00D02D7B">
        <w:rPr>
          <w:rFonts w:ascii="Arial" w:hAnsi="Arial" w:cs="Arial"/>
          <w:sz w:val="20"/>
          <w:szCs w:val="20"/>
        </w:rPr>
        <w:t xml:space="preserve">with </w:t>
      </w:r>
      <w:r w:rsidR="00B666F3" w:rsidRPr="00B666F3">
        <w:rPr>
          <w:rFonts w:ascii="Arial" w:hAnsi="Arial" w:cs="Arial"/>
          <w:sz w:val="20"/>
          <w:szCs w:val="20"/>
        </w:rPr>
        <w:t>the subheadings</w:t>
      </w:r>
      <w:r w:rsidR="00D02D7B">
        <w:rPr>
          <w:rFonts w:ascii="Arial" w:hAnsi="Arial" w:cs="Arial"/>
          <w:sz w:val="20"/>
          <w:szCs w:val="20"/>
        </w:rPr>
        <w:t xml:space="preserve"> indicated</w:t>
      </w:r>
      <w:r w:rsidR="00B666F3" w:rsidRPr="00B666F3">
        <w:rPr>
          <w:rFonts w:ascii="Arial" w:hAnsi="Arial" w:cs="Arial"/>
          <w:sz w:val="20"/>
          <w:szCs w:val="20"/>
        </w:rPr>
        <w:t>:</w:t>
      </w:r>
    </w:p>
    <w:p w14:paraId="49344032" w14:textId="5371C2CA" w:rsidR="00A00241" w:rsidRPr="006B714B" w:rsidRDefault="00A00241" w:rsidP="00D02D7B">
      <w:pPr>
        <w:pStyle w:val="ListParagraph"/>
        <w:numPr>
          <w:ilvl w:val="0"/>
          <w:numId w:val="10"/>
        </w:numPr>
        <w:ind w:left="180" w:hanging="180"/>
        <w:rPr>
          <w:rFonts w:ascii="Arial" w:hAnsi="Arial" w:cs="Arial"/>
          <w:sz w:val="20"/>
          <w:szCs w:val="20"/>
        </w:rPr>
      </w:pPr>
      <w:r w:rsidRPr="006B714B">
        <w:rPr>
          <w:rFonts w:ascii="Arial" w:hAnsi="Arial" w:cs="Arial"/>
          <w:b/>
          <w:color w:val="0070C0"/>
          <w:sz w:val="20"/>
          <w:szCs w:val="20"/>
        </w:rPr>
        <w:t>Overview</w:t>
      </w:r>
      <w:r w:rsidRPr="006B714B">
        <w:rPr>
          <w:rFonts w:ascii="Arial" w:hAnsi="Arial" w:cs="Arial"/>
          <w:b/>
          <w:sz w:val="20"/>
          <w:szCs w:val="20"/>
        </w:rPr>
        <w:t>:</w:t>
      </w:r>
      <w:r w:rsidRPr="006B714B">
        <w:rPr>
          <w:rFonts w:ascii="Arial" w:hAnsi="Arial" w:cs="Arial"/>
          <w:sz w:val="20"/>
          <w:szCs w:val="20"/>
        </w:rPr>
        <w:t xml:space="preserve"> </w:t>
      </w:r>
      <w:r w:rsidR="00C1614B" w:rsidRPr="006B714B">
        <w:rPr>
          <w:rFonts w:ascii="Arial" w:hAnsi="Arial" w:cs="Arial"/>
          <w:sz w:val="20"/>
          <w:szCs w:val="20"/>
        </w:rPr>
        <w:t xml:space="preserve">Provide a description </w:t>
      </w:r>
      <w:r w:rsidR="00253B5E" w:rsidRPr="006B714B">
        <w:rPr>
          <w:rFonts w:ascii="Arial" w:hAnsi="Arial" w:cs="Arial"/>
          <w:sz w:val="20"/>
          <w:szCs w:val="20"/>
        </w:rPr>
        <w:t>and rationale</w:t>
      </w:r>
      <w:r w:rsidR="00C1614B" w:rsidRPr="006B714B">
        <w:rPr>
          <w:rFonts w:ascii="Arial" w:hAnsi="Arial" w:cs="Arial"/>
          <w:sz w:val="20"/>
          <w:szCs w:val="20"/>
        </w:rPr>
        <w:t xml:space="preserve"> for the proposed Institute</w:t>
      </w:r>
      <w:r w:rsidR="00FD3F48" w:rsidRPr="006B714B">
        <w:rPr>
          <w:rFonts w:ascii="Arial" w:hAnsi="Arial" w:cs="Arial"/>
          <w:sz w:val="20"/>
          <w:szCs w:val="20"/>
        </w:rPr>
        <w:t xml:space="preserve">, research theme and objectives, education and workforce development activities, and </w:t>
      </w:r>
      <w:r w:rsidR="00315527" w:rsidRPr="006B714B">
        <w:rPr>
          <w:rFonts w:ascii="Arial" w:hAnsi="Arial" w:cs="Arial"/>
          <w:sz w:val="20"/>
          <w:szCs w:val="20"/>
        </w:rPr>
        <w:t xml:space="preserve">community building activities. </w:t>
      </w:r>
    </w:p>
    <w:p w14:paraId="748F94B4" w14:textId="60C958A6" w:rsidR="00A00241" w:rsidRPr="006B714B" w:rsidRDefault="00A00241" w:rsidP="00D02D7B">
      <w:pPr>
        <w:pStyle w:val="ListParagraph"/>
        <w:numPr>
          <w:ilvl w:val="0"/>
          <w:numId w:val="10"/>
        </w:numPr>
        <w:ind w:left="180" w:hanging="180"/>
        <w:rPr>
          <w:rFonts w:ascii="Arial" w:hAnsi="Arial" w:cs="Arial"/>
          <w:sz w:val="20"/>
          <w:szCs w:val="20"/>
        </w:rPr>
      </w:pPr>
      <w:r w:rsidRPr="006B714B">
        <w:rPr>
          <w:rFonts w:ascii="Arial" w:hAnsi="Arial" w:cs="Arial"/>
          <w:b/>
          <w:color w:val="0070C0"/>
          <w:sz w:val="20"/>
          <w:szCs w:val="20"/>
        </w:rPr>
        <w:t>Intellectual Merit</w:t>
      </w:r>
      <w:r w:rsidRPr="006B714B">
        <w:rPr>
          <w:rFonts w:ascii="Arial" w:hAnsi="Arial" w:cs="Arial"/>
          <w:sz w:val="20"/>
          <w:szCs w:val="20"/>
        </w:rPr>
        <w:t xml:space="preserve">: </w:t>
      </w:r>
      <w:r w:rsidR="00CB60E5">
        <w:rPr>
          <w:rFonts w:ascii="Arial" w:hAnsi="Arial" w:cs="Arial"/>
          <w:sz w:val="20"/>
          <w:szCs w:val="20"/>
        </w:rPr>
        <w:t>Describe the p</w:t>
      </w:r>
      <w:r w:rsidR="00CB60E5" w:rsidRPr="006B714B">
        <w:rPr>
          <w:rFonts w:ascii="Arial" w:hAnsi="Arial" w:cs="Arial"/>
          <w:sz w:val="20"/>
          <w:szCs w:val="20"/>
        </w:rPr>
        <w:t xml:space="preserve">otential </w:t>
      </w:r>
      <w:r w:rsidR="00CB60E5">
        <w:rPr>
          <w:rFonts w:ascii="Arial" w:hAnsi="Arial" w:cs="Arial"/>
          <w:sz w:val="20"/>
          <w:szCs w:val="20"/>
        </w:rPr>
        <w:t xml:space="preserve">of the Institute </w:t>
      </w:r>
      <w:r w:rsidRPr="006B714B">
        <w:rPr>
          <w:rFonts w:ascii="Arial" w:hAnsi="Arial" w:cs="Arial"/>
          <w:sz w:val="20"/>
          <w:szCs w:val="20"/>
        </w:rPr>
        <w:t>to advance knowledge.</w:t>
      </w:r>
    </w:p>
    <w:p w14:paraId="4348B5BA" w14:textId="78529D10" w:rsidR="00A00241" w:rsidRPr="006B714B" w:rsidRDefault="00A00241" w:rsidP="00D02D7B">
      <w:pPr>
        <w:pStyle w:val="ListParagraph"/>
        <w:numPr>
          <w:ilvl w:val="0"/>
          <w:numId w:val="10"/>
        </w:numPr>
        <w:ind w:left="180" w:hanging="180"/>
        <w:rPr>
          <w:rFonts w:ascii="Arial" w:hAnsi="Arial" w:cs="Arial"/>
          <w:sz w:val="20"/>
          <w:szCs w:val="20"/>
        </w:rPr>
      </w:pPr>
      <w:r w:rsidRPr="006B714B">
        <w:rPr>
          <w:rFonts w:ascii="Arial" w:hAnsi="Arial" w:cs="Arial"/>
          <w:b/>
          <w:color w:val="0070C0"/>
          <w:sz w:val="20"/>
          <w:szCs w:val="20"/>
        </w:rPr>
        <w:t>Broader Impacts</w:t>
      </w:r>
      <w:r w:rsidRPr="006B714B">
        <w:rPr>
          <w:rFonts w:ascii="Arial" w:hAnsi="Arial" w:cs="Arial"/>
          <w:sz w:val="20"/>
          <w:szCs w:val="20"/>
        </w:rPr>
        <w:t xml:space="preserve">: </w:t>
      </w:r>
      <w:r w:rsidR="00CB60E5">
        <w:rPr>
          <w:rFonts w:ascii="Arial" w:hAnsi="Arial" w:cs="Arial"/>
          <w:sz w:val="20"/>
          <w:szCs w:val="20"/>
        </w:rPr>
        <w:t xml:space="preserve">Describe the </w:t>
      </w:r>
      <w:r w:rsidRPr="006B714B">
        <w:rPr>
          <w:rFonts w:ascii="Arial" w:hAnsi="Arial" w:cs="Arial"/>
          <w:sz w:val="20"/>
          <w:szCs w:val="20"/>
        </w:rPr>
        <w:t xml:space="preserve">potential </w:t>
      </w:r>
      <w:r w:rsidR="00CB60E5">
        <w:rPr>
          <w:rFonts w:ascii="Arial" w:hAnsi="Arial" w:cs="Arial"/>
          <w:sz w:val="20"/>
          <w:szCs w:val="20"/>
        </w:rPr>
        <w:t xml:space="preserve">of the Institute </w:t>
      </w:r>
      <w:r w:rsidRPr="006B714B">
        <w:rPr>
          <w:rFonts w:ascii="Arial" w:hAnsi="Arial" w:cs="Arial"/>
          <w:sz w:val="20"/>
          <w:szCs w:val="20"/>
        </w:rPr>
        <w:t>to benefit society and contribute to specific, desired societal outcomes</w:t>
      </w:r>
    </w:p>
    <w:p w14:paraId="57706F9E" w14:textId="6598D835" w:rsidR="00A00241" w:rsidRPr="006B714B" w:rsidRDefault="00A00241" w:rsidP="00D02D7B">
      <w:pPr>
        <w:pStyle w:val="ListParagraph"/>
        <w:numPr>
          <w:ilvl w:val="0"/>
          <w:numId w:val="10"/>
        </w:numPr>
        <w:ind w:left="180" w:hanging="180"/>
        <w:rPr>
          <w:rFonts w:ascii="Arial" w:hAnsi="Arial" w:cs="Arial"/>
          <w:sz w:val="20"/>
          <w:szCs w:val="20"/>
        </w:rPr>
      </w:pPr>
      <w:r w:rsidRPr="006B714B">
        <w:rPr>
          <w:rFonts w:ascii="Arial" w:hAnsi="Arial" w:cs="Arial"/>
          <w:b/>
          <w:bCs/>
          <w:color w:val="0070C0"/>
          <w:sz w:val="20"/>
          <w:szCs w:val="20"/>
        </w:rPr>
        <w:t>Keywords</w:t>
      </w:r>
      <w:r w:rsidRPr="006B714B">
        <w:rPr>
          <w:rFonts w:ascii="Arial" w:hAnsi="Arial" w:cs="Arial"/>
          <w:sz w:val="20"/>
          <w:szCs w:val="20"/>
        </w:rPr>
        <w:t xml:space="preserve">: </w:t>
      </w:r>
      <w:r w:rsidR="00486216" w:rsidRPr="006B714B">
        <w:rPr>
          <w:rFonts w:ascii="Arial" w:hAnsi="Arial" w:cs="Arial"/>
          <w:sz w:val="20"/>
          <w:szCs w:val="20"/>
        </w:rPr>
        <w:t>In</w:t>
      </w:r>
      <w:r w:rsidR="004D6D10" w:rsidRPr="006B714B">
        <w:rPr>
          <w:rFonts w:ascii="Arial" w:hAnsi="Arial" w:cs="Arial"/>
          <w:sz w:val="20"/>
          <w:szCs w:val="20"/>
        </w:rPr>
        <w:t>clude</w:t>
      </w:r>
      <w:r w:rsidR="00486216" w:rsidRPr="006B714B">
        <w:rPr>
          <w:rFonts w:ascii="Arial" w:hAnsi="Arial" w:cs="Arial"/>
          <w:sz w:val="20"/>
          <w:szCs w:val="20"/>
        </w:rPr>
        <w:t xml:space="preserve"> a </w:t>
      </w:r>
      <w:r w:rsidR="004D6D10" w:rsidRPr="006B714B">
        <w:rPr>
          <w:rFonts w:ascii="Arial" w:hAnsi="Arial" w:cs="Arial"/>
          <w:sz w:val="20"/>
          <w:szCs w:val="20"/>
        </w:rPr>
        <w:t>k</w:t>
      </w:r>
      <w:r w:rsidR="00486216" w:rsidRPr="006B714B">
        <w:rPr>
          <w:rFonts w:ascii="Arial" w:hAnsi="Arial" w:cs="Arial"/>
          <w:sz w:val="20"/>
          <w:szCs w:val="20"/>
        </w:rPr>
        <w:t>eywords section as the last line of the Project</w:t>
      </w:r>
      <w:r w:rsidR="00054504" w:rsidRPr="006B714B">
        <w:rPr>
          <w:rFonts w:ascii="Arial" w:hAnsi="Arial" w:cs="Arial"/>
          <w:sz w:val="20"/>
          <w:szCs w:val="20"/>
        </w:rPr>
        <w:t xml:space="preserve"> </w:t>
      </w:r>
      <w:r w:rsidR="00486216" w:rsidRPr="006B714B">
        <w:rPr>
          <w:rFonts w:ascii="Arial" w:hAnsi="Arial" w:cs="Arial"/>
          <w:sz w:val="20"/>
          <w:szCs w:val="20"/>
        </w:rPr>
        <w:t>Summary, stating the Institute theme</w:t>
      </w:r>
      <w:r w:rsidR="00054504" w:rsidRPr="006B714B">
        <w:rPr>
          <w:rFonts w:ascii="Arial" w:hAnsi="Arial" w:cs="Arial"/>
          <w:sz w:val="20"/>
          <w:szCs w:val="20"/>
        </w:rPr>
        <w:t>.</w:t>
      </w:r>
      <w:r w:rsidR="00486216" w:rsidRPr="006B714B">
        <w:rPr>
          <w:rFonts w:ascii="Arial" w:hAnsi="Arial" w:cs="Arial"/>
          <w:sz w:val="20"/>
          <w:szCs w:val="20"/>
        </w:rPr>
        <w:t xml:space="preserve"> If the proposal </w:t>
      </w:r>
      <w:r w:rsidR="00D02D7B">
        <w:rPr>
          <w:rFonts w:ascii="Arial" w:hAnsi="Arial" w:cs="Arial"/>
          <w:sz w:val="20"/>
          <w:szCs w:val="20"/>
        </w:rPr>
        <w:t xml:space="preserve">addresses more than one </w:t>
      </w:r>
      <w:r w:rsidR="00486216" w:rsidRPr="006B714B">
        <w:rPr>
          <w:rFonts w:ascii="Arial" w:hAnsi="Arial" w:cs="Arial"/>
          <w:sz w:val="20"/>
          <w:szCs w:val="20"/>
        </w:rPr>
        <w:t>theme, list them all, with the</w:t>
      </w:r>
      <w:r w:rsidR="00054504" w:rsidRPr="006B714B">
        <w:rPr>
          <w:rFonts w:ascii="Arial" w:hAnsi="Arial" w:cs="Arial"/>
          <w:sz w:val="20"/>
          <w:szCs w:val="20"/>
        </w:rPr>
        <w:t xml:space="preserve"> </w:t>
      </w:r>
      <w:r w:rsidR="00486216" w:rsidRPr="006B714B">
        <w:rPr>
          <w:rFonts w:ascii="Arial" w:hAnsi="Arial" w:cs="Arial"/>
          <w:sz w:val="20"/>
          <w:szCs w:val="20"/>
        </w:rPr>
        <w:t xml:space="preserve">most relevant first. </w:t>
      </w:r>
      <w:r w:rsidR="00054504" w:rsidRPr="006B714B">
        <w:rPr>
          <w:rFonts w:ascii="Arial" w:hAnsi="Arial" w:cs="Arial"/>
          <w:sz w:val="20"/>
          <w:szCs w:val="20"/>
        </w:rPr>
        <w:t>I</w:t>
      </w:r>
      <w:r w:rsidR="00486216" w:rsidRPr="006B714B">
        <w:rPr>
          <w:rFonts w:ascii="Arial" w:hAnsi="Arial" w:cs="Arial"/>
          <w:sz w:val="20"/>
          <w:szCs w:val="20"/>
        </w:rPr>
        <w:t xml:space="preserve">ndicate any special emphasis in sectors relevant to partner agencies by including </w:t>
      </w:r>
      <w:r w:rsidR="006504DE">
        <w:rPr>
          <w:rFonts w:ascii="Arial" w:hAnsi="Arial" w:cs="Arial"/>
          <w:sz w:val="20"/>
          <w:szCs w:val="20"/>
        </w:rPr>
        <w:t>k</w:t>
      </w:r>
      <w:r w:rsidR="006504DE" w:rsidRPr="006B714B">
        <w:rPr>
          <w:rFonts w:ascii="Arial" w:hAnsi="Arial" w:cs="Arial"/>
          <w:sz w:val="20"/>
          <w:szCs w:val="20"/>
        </w:rPr>
        <w:t xml:space="preserve">eywords </w:t>
      </w:r>
      <w:r w:rsidR="00DA0F39">
        <w:rPr>
          <w:rFonts w:ascii="Arial" w:hAnsi="Arial" w:cs="Arial"/>
          <w:sz w:val="20"/>
          <w:szCs w:val="20"/>
        </w:rPr>
        <w:t xml:space="preserve">that </w:t>
      </w:r>
      <w:r w:rsidR="00486216" w:rsidRPr="006B714B">
        <w:rPr>
          <w:rFonts w:ascii="Arial" w:hAnsi="Arial" w:cs="Arial"/>
          <w:sz w:val="20"/>
          <w:szCs w:val="20"/>
        </w:rPr>
        <w:t>both identify th</w:t>
      </w:r>
      <w:r w:rsidR="00DA0F39">
        <w:rPr>
          <w:rFonts w:ascii="Arial" w:hAnsi="Arial" w:cs="Arial"/>
          <w:sz w:val="20"/>
          <w:szCs w:val="20"/>
        </w:rPr>
        <w:t>e</w:t>
      </w:r>
      <w:r w:rsidR="00486216" w:rsidRPr="006B714B">
        <w:rPr>
          <w:rFonts w:ascii="Arial" w:hAnsi="Arial" w:cs="Arial"/>
          <w:sz w:val="20"/>
          <w:szCs w:val="20"/>
        </w:rPr>
        <w:t>se sectors</w:t>
      </w:r>
      <w:r w:rsidR="00054504" w:rsidRPr="006B714B">
        <w:rPr>
          <w:rFonts w:ascii="Arial" w:hAnsi="Arial" w:cs="Arial"/>
          <w:sz w:val="20"/>
          <w:szCs w:val="20"/>
        </w:rPr>
        <w:t xml:space="preserve"> a</w:t>
      </w:r>
      <w:r w:rsidR="00DA0F39">
        <w:rPr>
          <w:rFonts w:ascii="Arial" w:hAnsi="Arial" w:cs="Arial"/>
          <w:sz w:val="20"/>
          <w:szCs w:val="20"/>
        </w:rPr>
        <w:t xml:space="preserve">nd </w:t>
      </w:r>
      <w:r w:rsidR="00486216" w:rsidRPr="006B714B">
        <w:rPr>
          <w:rFonts w:ascii="Arial" w:hAnsi="Arial" w:cs="Arial"/>
          <w:sz w:val="20"/>
          <w:szCs w:val="20"/>
        </w:rPr>
        <w:t>call special attention to agenc</w:t>
      </w:r>
      <w:r w:rsidR="00DA0F39">
        <w:rPr>
          <w:rFonts w:ascii="Arial" w:hAnsi="Arial" w:cs="Arial"/>
          <w:sz w:val="20"/>
          <w:szCs w:val="20"/>
        </w:rPr>
        <w:t>ies</w:t>
      </w:r>
      <w:r w:rsidR="00486216" w:rsidRPr="006B714B">
        <w:rPr>
          <w:rFonts w:ascii="Arial" w:hAnsi="Arial" w:cs="Arial"/>
          <w:sz w:val="20"/>
          <w:szCs w:val="20"/>
        </w:rPr>
        <w:t xml:space="preserve"> </w:t>
      </w:r>
      <w:r w:rsidR="00DA0F39">
        <w:rPr>
          <w:rFonts w:ascii="Arial" w:hAnsi="Arial" w:cs="Arial"/>
          <w:sz w:val="20"/>
          <w:szCs w:val="20"/>
        </w:rPr>
        <w:t>(</w:t>
      </w:r>
      <w:r w:rsidR="00486216" w:rsidRPr="006B714B">
        <w:rPr>
          <w:rFonts w:ascii="Arial" w:hAnsi="Arial" w:cs="Arial"/>
          <w:sz w:val="20"/>
          <w:szCs w:val="20"/>
        </w:rPr>
        <w:t>e.g. “DHS” or “FHWA”</w:t>
      </w:r>
      <w:r w:rsidR="00DA0F39">
        <w:rPr>
          <w:rFonts w:ascii="Arial" w:hAnsi="Arial" w:cs="Arial"/>
          <w:sz w:val="20"/>
          <w:szCs w:val="20"/>
        </w:rPr>
        <w:t>)</w:t>
      </w:r>
      <w:r w:rsidR="00486216" w:rsidRPr="006B714B">
        <w:rPr>
          <w:rFonts w:ascii="Arial" w:hAnsi="Arial" w:cs="Arial"/>
          <w:sz w:val="20"/>
          <w:szCs w:val="20"/>
        </w:rPr>
        <w:t>.</w:t>
      </w:r>
    </w:p>
    <w:p w14:paraId="18769535" w14:textId="77777777" w:rsidR="00761533" w:rsidRPr="006B714B" w:rsidRDefault="00761533" w:rsidP="007D3C31">
      <w:pPr>
        <w:rPr>
          <w:rFonts w:ascii="Arial" w:hAnsi="Arial" w:cs="Arial"/>
          <w:sz w:val="20"/>
          <w:szCs w:val="20"/>
        </w:rPr>
      </w:pPr>
    </w:p>
    <w:p w14:paraId="695415B8" w14:textId="3EC3A25A" w:rsidR="007D3C31" w:rsidRPr="006B714B" w:rsidRDefault="007D3C31" w:rsidP="00D02D7B">
      <w:pPr>
        <w:rPr>
          <w:rFonts w:ascii="Arial" w:hAnsi="Arial" w:cs="Arial"/>
          <w:sz w:val="20"/>
          <w:szCs w:val="20"/>
        </w:rPr>
      </w:pPr>
      <w:r w:rsidRPr="00C37161">
        <w:rPr>
          <w:rFonts w:ascii="Arial" w:hAnsi="Arial" w:cs="Arial"/>
          <w:color w:val="000000" w:themeColor="text1"/>
          <w:sz w:val="20"/>
          <w:szCs w:val="20"/>
        </w:rPr>
        <w:lastRenderedPageBreak/>
        <w:t>3</w:t>
      </w:r>
      <w:r w:rsidR="00A00241" w:rsidRPr="00C37161">
        <w:rPr>
          <w:rFonts w:ascii="Arial" w:hAnsi="Arial" w:cs="Arial"/>
          <w:color w:val="000000" w:themeColor="text1"/>
          <w:sz w:val="20"/>
          <w:szCs w:val="20"/>
        </w:rPr>
        <w:t xml:space="preserve">. </w:t>
      </w:r>
      <w:r w:rsidR="00A00241" w:rsidRPr="006B714B">
        <w:rPr>
          <w:rFonts w:ascii="Arial" w:hAnsi="Arial" w:cs="Arial"/>
          <w:b/>
          <w:color w:val="0070C0"/>
          <w:sz w:val="20"/>
          <w:szCs w:val="20"/>
        </w:rPr>
        <w:t>Project Description</w:t>
      </w:r>
      <w:r w:rsidR="00A00241" w:rsidRPr="006B714B">
        <w:rPr>
          <w:rFonts w:ascii="Arial" w:hAnsi="Arial" w:cs="Arial"/>
          <w:color w:val="0070C0"/>
          <w:sz w:val="20"/>
          <w:szCs w:val="20"/>
        </w:rPr>
        <w:t xml:space="preserve"> </w:t>
      </w:r>
      <w:r w:rsidR="00A00241" w:rsidRPr="006B714B">
        <w:rPr>
          <w:rFonts w:ascii="Arial" w:hAnsi="Arial" w:cs="Arial"/>
          <w:sz w:val="20"/>
          <w:szCs w:val="20"/>
        </w:rPr>
        <w:t>(</w:t>
      </w:r>
      <w:r w:rsidR="00793847" w:rsidRPr="002C37FC">
        <w:rPr>
          <w:rFonts w:ascii="Arial" w:hAnsi="Arial" w:cs="Arial"/>
          <w:sz w:val="20"/>
          <w:szCs w:val="20"/>
          <w:u w:val="single"/>
        </w:rPr>
        <w:t>Limit</w:t>
      </w:r>
      <w:r w:rsidR="00793847" w:rsidRPr="0075770D">
        <w:rPr>
          <w:rFonts w:ascii="Arial" w:hAnsi="Arial" w:cs="Arial"/>
          <w:sz w:val="20"/>
          <w:szCs w:val="20"/>
        </w:rPr>
        <w:t xml:space="preserve">: </w:t>
      </w:r>
      <w:r w:rsidR="00761533" w:rsidRPr="006B714B">
        <w:rPr>
          <w:rFonts w:ascii="Arial" w:hAnsi="Arial" w:cs="Arial"/>
          <w:sz w:val="20"/>
          <w:szCs w:val="20"/>
        </w:rPr>
        <w:t>2</w:t>
      </w:r>
      <w:r w:rsidR="00990EA4" w:rsidRPr="006B714B">
        <w:rPr>
          <w:rFonts w:ascii="Arial" w:hAnsi="Arial" w:cs="Arial"/>
          <w:sz w:val="20"/>
          <w:szCs w:val="20"/>
        </w:rPr>
        <w:t>5</w:t>
      </w:r>
      <w:r w:rsidR="00A00241" w:rsidRPr="006B714B">
        <w:rPr>
          <w:rFonts w:ascii="Arial" w:hAnsi="Arial" w:cs="Arial"/>
          <w:sz w:val="20"/>
          <w:szCs w:val="20"/>
        </w:rPr>
        <w:t xml:space="preserve"> page</w:t>
      </w:r>
      <w:r w:rsidR="00793847">
        <w:rPr>
          <w:rFonts w:ascii="Arial" w:hAnsi="Arial" w:cs="Arial"/>
          <w:sz w:val="20"/>
          <w:szCs w:val="20"/>
        </w:rPr>
        <w:t>s</w:t>
      </w:r>
      <w:r w:rsidR="00A00241" w:rsidRPr="006B714B">
        <w:rPr>
          <w:rFonts w:ascii="Arial" w:hAnsi="Arial" w:cs="Arial"/>
          <w:sz w:val="20"/>
          <w:szCs w:val="20"/>
        </w:rPr>
        <w:t xml:space="preserve">, including </w:t>
      </w:r>
      <w:r w:rsidR="00DA0F39">
        <w:rPr>
          <w:rFonts w:ascii="Arial" w:hAnsi="Arial" w:cs="Arial"/>
          <w:sz w:val="20"/>
          <w:szCs w:val="20"/>
        </w:rPr>
        <w:t xml:space="preserve">figures, </w:t>
      </w:r>
      <w:r w:rsidR="00A00241" w:rsidRPr="006B714B">
        <w:rPr>
          <w:rFonts w:ascii="Arial" w:hAnsi="Arial" w:cs="Arial"/>
          <w:sz w:val="20"/>
          <w:szCs w:val="20"/>
        </w:rPr>
        <w:t>tables</w:t>
      </w:r>
      <w:r w:rsidR="00DA0F39">
        <w:rPr>
          <w:rFonts w:ascii="Arial" w:hAnsi="Arial" w:cs="Arial"/>
          <w:sz w:val="20"/>
          <w:szCs w:val="20"/>
        </w:rPr>
        <w:t>,</w:t>
      </w:r>
      <w:r w:rsidR="00A00241" w:rsidRPr="006B714B">
        <w:rPr>
          <w:rFonts w:ascii="Arial" w:hAnsi="Arial" w:cs="Arial"/>
          <w:sz w:val="20"/>
          <w:szCs w:val="20"/>
        </w:rPr>
        <w:t xml:space="preserve"> and illustrations). </w:t>
      </w:r>
      <w:r w:rsidR="00EF7CE8" w:rsidRPr="00EF7CE8">
        <w:rPr>
          <w:rFonts w:ascii="Arial" w:hAnsi="Arial" w:cs="Arial"/>
          <w:sz w:val="20"/>
          <w:szCs w:val="20"/>
        </w:rPr>
        <w:t>Include the following major sections, using the section headings provided. Be sure to fully detail substantial collaborations and engagements with partner organizations in the course of the description since such details cannot be included in the Letters of Collaboration (</w:t>
      </w:r>
      <w:r w:rsidR="00DA0F39">
        <w:rPr>
          <w:rFonts w:ascii="Arial" w:hAnsi="Arial" w:cs="Arial"/>
          <w:sz w:val="20"/>
          <w:szCs w:val="20"/>
        </w:rPr>
        <w:t>s</w:t>
      </w:r>
      <w:r w:rsidR="00EF7CE8" w:rsidRPr="00EF7CE8">
        <w:rPr>
          <w:rFonts w:ascii="Arial" w:hAnsi="Arial" w:cs="Arial"/>
          <w:sz w:val="20"/>
          <w:szCs w:val="20"/>
        </w:rPr>
        <w:t>ee below).</w:t>
      </w:r>
    </w:p>
    <w:p w14:paraId="6F586D7C" w14:textId="77777777" w:rsidR="00255736" w:rsidRPr="006B714B" w:rsidRDefault="00255736" w:rsidP="009D3C67">
      <w:pPr>
        <w:rPr>
          <w:rFonts w:ascii="Arial" w:hAnsi="Arial" w:cs="Arial"/>
          <w:sz w:val="20"/>
          <w:szCs w:val="20"/>
        </w:rPr>
      </w:pPr>
    </w:p>
    <w:p w14:paraId="2E6D1A05" w14:textId="09E0BBCF" w:rsidR="007130D1" w:rsidRPr="00B61F56" w:rsidRDefault="00A71191" w:rsidP="00A71191">
      <w:pPr>
        <w:rPr>
          <w:rFonts w:ascii="Arial" w:hAnsi="Arial" w:cs="Arial"/>
          <w:color w:val="000000" w:themeColor="text1"/>
          <w:sz w:val="20"/>
          <w:szCs w:val="20"/>
        </w:rPr>
      </w:pPr>
      <w:r w:rsidRPr="00C37161">
        <w:rPr>
          <w:rFonts w:ascii="Arial" w:hAnsi="Arial" w:cs="Arial"/>
          <w:bCs/>
          <w:color w:val="000000" w:themeColor="text1"/>
          <w:sz w:val="20"/>
          <w:szCs w:val="20"/>
        </w:rPr>
        <w:t>3.a</w:t>
      </w:r>
      <w:r w:rsidR="004D6D10" w:rsidRPr="00C37161">
        <w:rPr>
          <w:rFonts w:ascii="Arial" w:hAnsi="Arial" w:cs="Arial"/>
          <w:bCs/>
          <w:color w:val="000000" w:themeColor="text1"/>
          <w:sz w:val="20"/>
          <w:szCs w:val="20"/>
        </w:rPr>
        <w:t>.</w:t>
      </w:r>
      <w:r w:rsidRPr="00C37161">
        <w:rPr>
          <w:rFonts w:ascii="Arial" w:hAnsi="Arial" w:cs="Arial"/>
          <w:b/>
          <w:color w:val="000000" w:themeColor="text1"/>
          <w:sz w:val="20"/>
          <w:szCs w:val="20"/>
        </w:rPr>
        <w:t xml:space="preserve"> </w:t>
      </w:r>
      <w:r w:rsidRPr="006B714B">
        <w:rPr>
          <w:rFonts w:ascii="Arial" w:hAnsi="Arial" w:cs="Arial"/>
          <w:b/>
          <w:color w:val="0070C0"/>
          <w:sz w:val="20"/>
          <w:szCs w:val="20"/>
        </w:rPr>
        <w:t>Overview and Rationale</w:t>
      </w:r>
      <w:r w:rsidR="009D3C67" w:rsidRPr="006B714B">
        <w:rPr>
          <w:rFonts w:ascii="Arial" w:hAnsi="Arial" w:cs="Arial"/>
          <w:color w:val="0070C0"/>
          <w:sz w:val="20"/>
          <w:szCs w:val="20"/>
        </w:rPr>
        <w:t xml:space="preserve"> </w:t>
      </w:r>
      <w:r w:rsidR="00B61F56" w:rsidRPr="00B61F56">
        <w:rPr>
          <w:rFonts w:ascii="Arial" w:hAnsi="Arial" w:cs="Arial"/>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D02D7B">
        <w:rPr>
          <w:rFonts w:ascii="Arial" w:hAnsi="Arial" w:cs="Arial"/>
          <w:i/>
          <w:iCs/>
          <w:color w:val="000000" w:themeColor="text1"/>
          <w:sz w:val="20"/>
          <w:szCs w:val="20"/>
        </w:rPr>
        <w:t>~</w:t>
      </w:r>
      <w:r w:rsidR="00190E35" w:rsidRPr="00D02D7B">
        <w:rPr>
          <w:rFonts w:ascii="Arial" w:hAnsi="Arial" w:cs="Arial"/>
          <w:i/>
          <w:iCs/>
          <w:color w:val="000000" w:themeColor="text1"/>
          <w:sz w:val="20"/>
          <w:szCs w:val="20"/>
        </w:rPr>
        <w:t>1.5</w:t>
      </w:r>
      <w:r w:rsidR="00CF0D45" w:rsidRPr="00D02D7B">
        <w:rPr>
          <w:rFonts w:ascii="Arial" w:hAnsi="Arial" w:cs="Arial"/>
          <w:i/>
          <w:iCs/>
          <w:color w:val="000000" w:themeColor="text1"/>
          <w:sz w:val="20"/>
          <w:szCs w:val="20"/>
        </w:rPr>
        <w:t xml:space="preserve"> to </w:t>
      </w:r>
      <w:r w:rsidR="00623119" w:rsidRPr="00D02D7B">
        <w:rPr>
          <w:rFonts w:ascii="Arial" w:hAnsi="Arial" w:cs="Arial"/>
          <w:i/>
          <w:iCs/>
          <w:color w:val="000000" w:themeColor="text1"/>
          <w:sz w:val="20"/>
          <w:szCs w:val="20"/>
        </w:rPr>
        <w:t>2 pages</w:t>
      </w:r>
      <w:r w:rsidR="00190E35" w:rsidRPr="000F11F0">
        <w:rPr>
          <w:rFonts w:ascii="Arial" w:hAnsi="Arial" w:cs="Arial"/>
          <w:color w:val="000000" w:themeColor="text1"/>
          <w:sz w:val="20"/>
          <w:szCs w:val="20"/>
        </w:rPr>
        <w:t>)</w:t>
      </w:r>
    </w:p>
    <w:p w14:paraId="7BA76976" w14:textId="04241D35" w:rsidR="00C007F7" w:rsidRDefault="00616B82" w:rsidP="004A73F4">
      <w:pPr>
        <w:pStyle w:val="ListParagraph"/>
        <w:numPr>
          <w:ilvl w:val="0"/>
          <w:numId w:val="38"/>
        </w:numPr>
        <w:ind w:left="360" w:hanging="180"/>
        <w:rPr>
          <w:rFonts w:ascii="Arial" w:hAnsi="Arial" w:cs="Arial"/>
          <w:sz w:val="20"/>
          <w:szCs w:val="20"/>
        </w:rPr>
      </w:pPr>
      <w:r>
        <w:rPr>
          <w:rFonts w:ascii="Arial" w:hAnsi="Arial" w:cs="Arial"/>
          <w:sz w:val="20"/>
          <w:szCs w:val="20"/>
        </w:rPr>
        <w:t>Describe the</w:t>
      </w:r>
      <w:r w:rsidR="00C91DC1" w:rsidRPr="004A73F4">
        <w:rPr>
          <w:rFonts w:ascii="Arial" w:hAnsi="Arial" w:cs="Arial"/>
          <w:sz w:val="20"/>
          <w:szCs w:val="20"/>
        </w:rPr>
        <w:t xml:space="preserve"> challenge</w:t>
      </w:r>
      <w:r>
        <w:rPr>
          <w:rFonts w:ascii="Arial" w:hAnsi="Arial" w:cs="Arial"/>
          <w:sz w:val="20"/>
          <w:szCs w:val="20"/>
        </w:rPr>
        <w:t>s</w:t>
      </w:r>
      <w:r w:rsidR="00C91DC1" w:rsidRPr="004A73F4">
        <w:rPr>
          <w:rFonts w:ascii="Arial" w:hAnsi="Arial" w:cs="Arial"/>
          <w:sz w:val="20"/>
          <w:szCs w:val="20"/>
        </w:rPr>
        <w:t xml:space="preserve"> that engendered the proposal and the importance of specific aspects of this challenge that you aspire to solve. </w:t>
      </w:r>
    </w:p>
    <w:p w14:paraId="0D508FC1" w14:textId="7675F040" w:rsidR="004A73F4" w:rsidRPr="004A73F4" w:rsidRDefault="00C007F7" w:rsidP="004A73F4">
      <w:pPr>
        <w:pStyle w:val="ListParagraph"/>
        <w:numPr>
          <w:ilvl w:val="0"/>
          <w:numId w:val="38"/>
        </w:numPr>
        <w:ind w:left="360" w:hanging="180"/>
        <w:rPr>
          <w:rFonts w:ascii="Arial" w:hAnsi="Arial" w:cs="Arial"/>
          <w:sz w:val="20"/>
          <w:szCs w:val="20"/>
        </w:rPr>
      </w:pPr>
      <w:r>
        <w:rPr>
          <w:rFonts w:ascii="Arial" w:hAnsi="Arial" w:cs="Arial"/>
          <w:sz w:val="20"/>
          <w:szCs w:val="20"/>
        </w:rPr>
        <w:t>Discuss the</w:t>
      </w:r>
      <w:r w:rsidRPr="004A73F4">
        <w:rPr>
          <w:rFonts w:ascii="Arial" w:hAnsi="Arial" w:cs="Arial"/>
          <w:sz w:val="20"/>
          <w:szCs w:val="20"/>
        </w:rPr>
        <w:t xml:space="preserve"> </w:t>
      </w:r>
      <w:r w:rsidR="00C91DC1" w:rsidRPr="004A73F4">
        <w:rPr>
          <w:rFonts w:ascii="Arial" w:hAnsi="Arial" w:cs="Arial"/>
          <w:sz w:val="20"/>
          <w:szCs w:val="20"/>
        </w:rPr>
        <w:t xml:space="preserve">timeliness of </w:t>
      </w:r>
      <w:r w:rsidR="005731DE">
        <w:rPr>
          <w:rFonts w:ascii="Arial" w:hAnsi="Arial" w:cs="Arial"/>
          <w:sz w:val="20"/>
          <w:szCs w:val="20"/>
        </w:rPr>
        <w:t>the</w:t>
      </w:r>
      <w:r w:rsidR="00C91DC1" w:rsidRPr="004A73F4">
        <w:rPr>
          <w:rFonts w:ascii="Arial" w:hAnsi="Arial" w:cs="Arial"/>
          <w:sz w:val="20"/>
          <w:szCs w:val="20"/>
        </w:rPr>
        <w:t xml:space="preserve"> problem</w:t>
      </w:r>
      <w:r>
        <w:rPr>
          <w:rFonts w:ascii="Arial" w:hAnsi="Arial" w:cs="Arial"/>
          <w:sz w:val="20"/>
          <w:szCs w:val="20"/>
        </w:rPr>
        <w:t xml:space="preserve"> and why this is an ideal time to address it</w:t>
      </w:r>
      <w:r w:rsidR="00C91DC1" w:rsidRPr="004A73F4">
        <w:rPr>
          <w:rFonts w:ascii="Arial" w:hAnsi="Arial" w:cs="Arial"/>
          <w:sz w:val="20"/>
          <w:szCs w:val="20"/>
        </w:rPr>
        <w:t xml:space="preserve">. </w:t>
      </w:r>
    </w:p>
    <w:p w14:paraId="0A46C3D5" w14:textId="286A21D8" w:rsidR="00245182" w:rsidRPr="004A73F4" w:rsidRDefault="005731DE" w:rsidP="004A73F4">
      <w:pPr>
        <w:pStyle w:val="ListParagraph"/>
        <w:numPr>
          <w:ilvl w:val="0"/>
          <w:numId w:val="38"/>
        </w:numPr>
        <w:ind w:left="360" w:hanging="180"/>
        <w:rPr>
          <w:rFonts w:ascii="Arial" w:hAnsi="Arial" w:cs="Arial"/>
          <w:sz w:val="20"/>
          <w:szCs w:val="20"/>
        </w:rPr>
      </w:pPr>
      <w:r>
        <w:rPr>
          <w:rFonts w:ascii="Arial" w:hAnsi="Arial" w:cs="Arial"/>
          <w:sz w:val="20"/>
          <w:szCs w:val="20"/>
        </w:rPr>
        <w:t>Explain</w:t>
      </w:r>
      <w:r w:rsidRPr="004A73F4">
        <w:rPr>
          <w:rFonts w:ascii="Arial" w:hAnsi="Arial" w:cs="Arial"/>
          <w:sz w:val="20"/>
          <w:szCs w:val="20"/>
        </w:rPr>
        <w:t xml:space="preserve"> </w:t>
      </w:r>
      <w:r w:rsidR="00C91DC1" w:rsidRPr="004A73F4">
        <w:rPr>
          <w:rFonts w:ascii="Arial" w:hAnsi="Arial" w:cs="Arial"/>
          <w:sz w:val="20"/>
          <w:szCs w:val="20"/>
        </w:rPr>
        <w:t>why the National AI Research Institutes program is particularly suited to support this effort.</w:t>
      </w:r>
    </w:p>
    <w:p w14:paraId="3BBB46AF" w14:textId="7EB7C18A" w:rsidR="008954B0" w:rsidRPr="00D02D7B" w:rsidRDefault="00C91DC1" w:rsidP="00245182">
      <w:pPr>
        <w:pStyle w:val="ListParagraph"/>
        <w:numPr>
          <w:ilvl w:val="0"/>
          <w:numId w:val="38"/>
        </w:numPr>
        <w:ind w:left="360" w:hanging="180"/>
      </w:pPr>
      <w:r w:rsidRPr="00D02D7B">
        <w:rPr>
          <w:rFonts w:ascii="Arial" w:hAnsi="Arial" w:cs="Arial"/>
          <w:sz w:val="20"/>
          <w:szCs w:val="20"/>
        </w:rPr>
        <w:t xml:space="preserve">Discuss the long-term strategic goals and potential impact of </w:t>
      </w:r>
      <w:r w:rsidR="005731DE">
        <w:rPr>
          <w:rFonts w:ascii="Arial" w:hAnsi="Arial" w:cs="Arial"/>
          <w:sz w:val="20"/>
          <w:szCs w:val="20"/>
        </w:rPr>
        <w:t xml:space="preserve">the proposed </w:t>
      </w:r>
      <w:r w:rsidRPr="00D02D7B">
        <w:rPr>
          <w:rFonts w:ascii="Arial" w:hAnsi="Arial" w:cs="Arial"/>
          <w:sz w:val="20"/>
          <w:szCs w:val="20"/>
        </w:rPr>
        <w:t xml:space="preserve">Institute. </w:t>
      </w:r>
    </w:p>
    <w:p w14:paraId="602F275C" w14:textId="77777777" w:rsidR="00AD7D98" w:rsidRPr="006B714B" w:rsidRDefault="00AD7D98" w:rsidP="007130D1">
      <w:pPr>
        <w:rPr>
          <w:rFonts w:ascii="Arial" w:hAnsi="Arial" w:cs="Arial"/>
          <w:sz w:val="20"/>
          <w:szCs w:val="20"/>
        </w:rPr>
      </w:pPr>
    </w:p>
    <w:p w14:paraId="0C05EFE8" w14:textId="2D0F837D" w:rsidR="00300188" w:rsidRPr="006B714B" w:rsidRDefault="00C91DC1" w:rsidP="007130D1">
      <w:pPr>
        <w:ind w:left="360" w:hanging="360"/>
        <w:rPr>
          <w:rFonts w:ascii="Arial" w:hAnsi="Arial" w:cs="Arial"/>
          <w:sz w:val="20"/>
          <w:szCs w:val="20"/>
        </w:rPr>
      </w:pPr>
      <w:r w:rsidRPr="00C37161">
        <w:rPr>
          <w:rFonts w:ascii="Arial" w:hAnsi="Arial" w:cs="Arial"/>
          <w:color w:val="000000" w:themeColor="text1"/>
          <w:sz w:val="20"/>
          <w:szCs w:val="20"/>
        </w:rPr>
        <w:t>3.b</w:t>
      </w:r>
      <w:r w:rsidR="004D6D10" w:rsidRPr="00C37161">
        <w:rPr>
          <w:rFonts w:ascii="Arial" w:hAnsi="Arial" w:cs="Arial"/>
          <w:color w:val="000000" w:themeColor="text1"/>
          <w:sz w:val="20"/>
          <w:szCs w:val="20"/>
        </w:rPr>
        <w:t>.</w:t>
      </w:r>
      <w:r w:rsidRPr="00C37161">
        <w:rPr>
          <w:rFonts w:ascii="Arial" w:hAnsi="Arial" w:cs="Arial"/>
          <w:color w:val="000000" w:themeColor="text1"/>
          <w:sz w:val="20"/>
          <w:szCs w:val="20"/>
        </w:rPr>
        <w:t xml:space="preserve"> </w:t>
      </w:r>
      <w:r w:rsidRPr="006B714B">
        <w:rPr>
          <w:rFonts w:ascii="Arial" w:hAnsi="Arial" w:cs="Arial"/>
          <w:b/>
          <w:color w:val="0070C0"/>
          <w:sz w:val="20"/>
          <w:szCs w:val="20"/>
        </w:rPr>
        <w:t xml:space="preserve">Description of the </w:t>
      </w:r>
      <w:r w:rsidR="00354C2A" w:rsidRPr="006B714B">
        <w:rPr>
          <w:rFonts w:ascii="Arial" w:hAnsi="Arial" w:cs="Arial"/>
          <w:b/>
          <w:color w:val="0070C0"/>
          <w:sz w:val="20"/>
          <w:szCs w:val="20"/>
        </w:rPr>
        <w:t>R</w:t>
      </w:r>
      <w:r w:rsidRPr="006B714B">
        <w:rPr>
          <w:rFonts w:ascii="Arial" w:hAnsi="Arial" w:cs="Arial"/>
          <w:b/>
          <w:color w:val="0070C0"/>
          <w:sz w:val="20"/>
          <w:szCs w:val="20"/>
        </w:rPr>
        <w:t xml:space="preserve">esearch </w:t>
      </w:r>
      <w:r w:rsidR="00354C2A" w:rsidRPr="006B714B">
        <w:rPr>
          <w:rFonts w:ascii="Arial" w:hAnsi="Arial" w:cs="Arial"/>
          <w:b/>
          <w:color w:val="0070C0"/>
          <w:sz w:val="20"/>
          <w:szCs w:val="20"/>
        </w:rPr>
        <w:t>P</w:t>
      </w:r>
      <w:r w:rsidRPr="006B714B">
        <w:rPr>
          <w:rFonts w:ascii="Arial" w:hAnsi="Arial" w:cs="Arial"/>
          <w:b/>
          <w:color w:val="0070C0"/>
          <w:sz w:val="20"/>
          <w:szCs w:val="20"/>
        </w:rPr>
        <w:t xml:space="preserve">lan of the </w:t>
      </w:r>
      <w:r w:rsidR="00354C2A" w:rsidRPr="006B714B">
        <w:rPr>
          <w:rFonts w:ascii="Arial" w:hAnsi="Arial" w:cs="Arial"/>
          <w:b/>
          <w:color w:val="0070C0"/>
          <w:sz w:val="20"/>
          <w:szCs w:val="20"/>
        </w:rPr>
        <w:t>I</w:t>
      </w:r>
      <w:r w:rsidRPr="006B714B">
        <w:rPr>
          <w:rFonts w:ascii="Arial" w:hAnsi="Arial" w:cs="Arial"/>
          <w:b/>
          <w:color w:val="0070C0"/>
          <w:sz w:val="20"/>
          <w:szCs w:val="20"/>
        </w:rPr>
        <w:t>nstitute</w:t>
      </w:r>
      <w:r w:rsidR="00E655A4" w:rsidRPr="006B714B">
        <w:rPr>
          <w:rFonts w:ascii="Arial" w:hAnsi="Arial" w:cs="Arial"/>
          <w:color w:val="0070C0"/>
          <w:sz w:val="20"/>
          <w:szCs w:val="20"/>
        </w:rPr>
        <w:t xml:space="preserve"> </w:t>
      </w:r>
      <w:r w:rsidR="00B61F56" w:rsidRPr="00D02D7B">
        <w:rPr>
          <w:rFonts w:ascii="Arial" w:hAnsi="Arial" w:cs="Arial"/>
          <w:i/>
          <w:iCs/>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D02D7B">
        <w:rPr>
          <w:rFonts w:ascii="Arial" w:hAnsi="Arial" w:cs="Arial"/>
          <w:i/>
          <w:iCs/>
          <w:color w:val="000000" w:themeColor="text1"/>
          <w:sz w:val="20"/>
          <w:szCs w:val="20"/>
        </w:rPr>
        <w:t>~</w:t>
      </w:r>
      <w:r w:rsidR="00623119" w:rsidRPr="00D02D7B">
        <w:rPr>
          <w:rFonts w:ascii="Arial" w:hAnsi="Arial" w:cs="Arial"/>
          <w:i/>
          <w:iCs/>
          <w:color w:val="000000" w:themeColor="text1"/>
          <w:sz w:val="20"/>
          <w:szCs w:val="20"/>
        </w:rPr>
        <w:t>12 to 15 pages</w:t>
      </w:r>
      <w:r w:rsidR="00190E35" w:rsidRPr="00D02D7B">
        <w:rPr>
          <w:rFonts w:ascii="Arial" w:hAnsi="Arial" w:cs="Arial"/>
          <w:i/>
          <w:iCs/>
          <w:color w:val="000000" w:themeColor="text1"/>
          <w:sz w:val="20"/>
          <w:szCs w:val="20"/>
        </w:rPr>
        <w:t>)</w:t>
      </w:r>
      <w:r w:rsidR="00190E35" w:rsidRPr="006B714B">
        <w:rPr>
          <w:rFonts w:ascii="Arial" w:hAnsi="Arial" w:cs="Arial"/>
          <w:color w:val="0070C0"/>
          <w:sz w:val="20"/>
          <w:szCs w:val="20"/>
        </w:rPr>
        <w:t xml:space="preserve"> </w:t>
      </w:r>
    </w:p>
    <w:p w14:paraId="3492592F" w14:textId="77777777" w:rsidR="004A73F4" w:rsidRPr="003A6295" w:rsidRDefault="00354C2A" w:rsidP="003A6295">
      <w:pPr>
        <w:pStyle w:val="ListParagraph"/>
        <w:numPr>
          <w:ilvl w:val="0"/>
          <w:numId w:val="38"/>
        </w:numPr>
        <w:ind w:left="360" w:hanging="180"/>
        <w:rPr>
          <w:rFonts w:ascii="Arial" w:hAnsi="Arial" w:cs="Arial"/>
          <w:sz w:val="20"/>
          <w:szCs w:val="20"/>
        </w:rPr>
      </w:pPr>
      <w:r w:rsidRPr="003A6295">
        <w:rPr>
          <w:rFonts w:ascii="Arial" w:hAnsi="Arial" w:cs="Arial"/>
          <w:sz w:val="20"/>
          <w:szCs w:val="20"/>
        </w:rPr>
        <w:t xml:space="preserve">State the overall vision and long-range research goals of the Institute. </w:t>
      </w:r>
    </w:p>
    <w:p w14:paraId="6861ECD6" w14:textId="6A015629" w:rsidR="004A73F4" w:rsidRPr="003A6295" w:rsidRDefault="00354C2A" w:rsidP="003A6295">
      <w:pPr>
        <w:pStyle w:val="ListParagraph"/>
        <w:numPr>
          <w:ilvl w:val="0"/>
          <w:numId w:val="38"/>
        </w:numPr>
        <w:ind w:left="360" w:hanging="180"/>
        <w:rPr>
          <w:rFonts w:ascii="Arial" w:hAnsi="Arial" w:cs="Arial"/>
          <w:sz w:val="20"/>
          <w:szCs w:val="20"/>
        </w:rPr>
      </w:pPr>
      <w:r w:rsidRPr="003A6295">
        <w:rPr>
          <w:rFonts w:ascii="Arial" w:hAnsi="Arial" w:cs="Arial"/>
          <w:sz w:val="20"/>
          <w:szCs w:val="20"/>
        </w:rPr>
        <w:t>Describe the proposed research</w:t>
      </w:r>
      <w:r w:rsidR="004A73F4" w:rsidRPr="003A6295">
        <w:rPr>
          <w:rFonts w:ascii="Arial" w:hAnsi="Arial" w:cs="Arial"/>
          <w:sz w:val="20"/>
          <w:szCs w:val="20"/>
        </w:rPr>
        <w:t xml:space="preserve"> </w:t>
      </w:r>
      <w:r w:rsidRPr="003A6295">
        <w:rPr>
          <w:rFonts w:ascii="Arial" w:hAnsi="Arial" w:cs="Arial"/>
          <w:sz w:val="20"/>
          <w:szCs w:val="20"/>
        </w:rPr>
        <w:t>area</w:t>
      </w:r>
      <w:r w:rsidR="005731DE">
        <w:rPr>
          <w:rFonts w:ascii="Arial" w:hAnsi="Arial" w:cs="Arial"/>
          <w:sz w:val="20"/>
          <w:szCs w:val="20"/>
        </w:rPr>
        <w:t>(</w:t>
      </w:r>
      <w:r w:rsidRPr="003A6295">
        <w:rPr>
          <w:rFonts w:ascii="Arial" w:hAnsi="Arial" w:cs="Arial"/>
          <w:sz w:val="20"/>
          <w:szCs w:val="20"/>
        </w:rPr>
        <w:t>s</w:t>
      </w:r>
      <w:r w:rsidR="005731DE">
        <w:rPr>
          <w:rFonts w:ascii="Arial" w:hAnsi="Arial" w:cs="Arial"/>
          <w:sz w:val="20"/>
          <w:szCs w:val="20"/>
        </w:rPr>
        <w:t>)</w:t>
      </w:r>
      <w:r w:rsidRPr="003A6295">
        <w:rPr>
          <w:rFonts w:ascii="Arial" w:hAnsi="Arial" w:cs="Arial"/>
          <w:sz w:val="20"/>
          <w:szCs w:val="20"/>
        </w:rPr>
        <w:t>/theme</w:t>
      </w:r>
      <w:r w:rsidR="005731DE">
        <w:rPr>
          <w:rFonts w:ascii="Arial" w:hAnsi="Arial" w:cs="Arial"/>
          <w:sz w:val="20"/>
          <w:szCs w:val="20"/>
        </w:rPr>
        <w:t>(</w:t>
      </w:r>
      <w:r w:rsidRPr="003A6295">
        <w:rPr>
          <w:rFonts w:ascii="Arial" w:hAnsi="Arial" w:cs="Arial"/>
          <w:sz w:val="20"/>
          <w:szCs w:val="20"/>
        </w:rPr>
        <w:t>s</w:t>
      </w:r>
      <w:r w:rsidR="005731DE">
        <w:rPr>
          <w:rFonts w:ascii="Arial" w:hAnsi="Arial" w:cs="Arial"/>
          <w:sz w:val="20"/>
          <w:szCs w:val="20"/>
        </w:rPr>
        <w:t>)</w:t>
      </w:r>
      <w:r w:rsidRPr="003A6295">
        <w:rPr>
          <w:rFonts w:ascii="Arial" w:hAnsi="Arial" w:cs="Arial"/>
          <w:sz w:val="20"/>
          <w:szCs w:val="20"/>
        </w:rPr>
        <w:t xml:space="preserve">, how this plan both advances foundational research and leverages use-inspired research, and how these efforts will be integrated in service of the Institute's research vision. </w:t>
      </w:r>
    </w:p>
    <w:p w14:paraId="7BE7749B" w14:textId="1B958A7D" w:rsidR="004A73F4" w:rsidRPr="003A6295" w:rsidRDefault="00E8662B" w:rsidP="003A6295">
      <w:pPr>
        <w:pStyle w:val="ListParagraph"/>
        <w:numPr>
          <w:ilvl w:val="0"/>
          <w:numId w:val="38"/>
        </w:numPr>
        <w:ind w:left="360" w:hanging="180"/>
        <w:rPr>
          <w:rFonts w:ascii="Arial" w:hAnsi="Arial" w:cs="Arial"/>
          <w:sz w:val="20"/>
          <w:szCs w:val="20"/>
        </w:rPr>
      </w:pPr>
      <w:r>
        <w:rPr>
          <w:rFonts w:ascii="Arial" w:hAnsi="Arial" w:cs="Arial"/>
          <w:sz w:val="20"/>
          <w:szCs w:val="20"/>
        </w:rPr>
        <w:t>Lay out</w:t>
      </w:r>
      <w:r w:rsidRPr="003A6295">
        <w:rPr>
          <w:rFonts w:ascii="Arial" w:hAnsi="Arial" w:cs="Arial"/>
          <w:sz w:val="20"/>
          <w:szCs w:val="20"/>
        </w:rPr>
        <w:t xml:space="preserve"> </w:t>
      </w:r>
      <w:r w:rsidR="00354C2A" w:rsidRPr="003A6295">
        <w:rPr>
          <w:rFonts w:ascii="Arial" w:hAnsi="Arial" w:cs="Arial"/>
          <w:sz w:val="20"/>
          <w:szCs w:val="20"/>
        </w:rPr>
        <w:t xml:space="preserve">a five-year timeline for the implementation. </w:t>
      </w:r>
    </w:p>
    <w:p w14:paraId="0ACB35CB" w14:textId="2A492BF2" w:rsidR="004A73F4" w:rsidRPr="003A6295" w:rsidRDefault="00354C2A" w:rsidP="003A6295">
      <w:pPr>
        <w:pStyle w:val="ListParagraph"/>
        <w:numPr>
          <w:ilvl w:val="0"/>
          <w:numId w:val="38"/>
        </w:numPr>
        <w:ind w:left="360" w:hanging="180"/>
        <w:rPr>
          <w:rFonts w:ascii="Arial" w:hAnsi="Arial" w:cs="Arial"/>
          <w:sz w:val="20"/>
          <w:szCs w:val="20"/>
        </w:rPr>
      </w:pPr>
      <w:r w:rsidRPr="003A6295">
        <w:rPr>
          <w:rFonts w:ascii="Arial" w:hAnsi="Arial" w:cs="Arial"/>
          <w:sz w:val="20"/>
          <w:szCs w:val="20"/>
        </w:rPr>
        <w:t xml:space="preserve">Indicate the specific role of each partner organization or participant in each research topic/goal area. The research plan should provide sufficient detail to allow assessment of </w:t>
      </w:r>
      <w:r w:rsidR="00DA0F39">
        <w:rPr>
          <w:rFonts w:ascii="Arial" w:hAnsi="Arial" w:cs="Arial"/>
          <w:sz w:val="20"/>
          <w:szCs w:val="20"/>
        </w:rPr>
        <w:t xml:space="preserve">its </w:t>
      </w:r>
      <w:r w:rsidRPr="003A6295">
        <w:rPr>
          <w:rFonts w:ascii="Arial" w:hAnsi="Arial" w:cs="Arial"/>
          <w:sz w:val="20"/>
          <w:szCs w:val="20"/>
        </w:rPr>
        <w:t xml:space="preserve">scientific merit and justify the necessity for the proposed mode of operation. </w:t>
      </w:r>
    </w:p>
    <w:p w14:paraId="4595ED85" w14:textId="77777777" w:rsidR="003A6295" w:rsidRPr="003A6295" w:rsidRDefault="00354C2A" w:rsidP="003A6295">
      <w:pPr>
        <w:pStyle w:val="ListParagraph"/>
        <w:numPr>
          <w:ilvl w:val="0"/>
          <w:numId w:val="38"/>
        </w:numPr>
        <w:ind w:left="360" w:hanging="180"/>
        <w:rPr>
          <w:rFonts w:ascii="Arial" w:hAnsi="Arial" w:cs="Arial"/>
          <w:sz w:val="20"/>
          <w:szCs w:val="20"/>
        </w:rPr>
      </w:pPr>
      <w:r w:rsidRPr="003A6295">
        <w:rPr>
          <w:rFonts w:ascii="Arial" w:hAnsi="Arial" w:cs="Arial"/>
          <w:sz w:val="20"/>
          <w:szCs w:val="20"/>
        </w:rPr>
        <w:t xml:space="preserve">Explain how the proposed research relates to other state and national research capabilities (including related centers, institutes, facilities, and national laboratories) as well as international programs in the proposed fields of research. </w:t>
      </w:r>
    </w:p>
    <w:p w14:paraId="218D3936" w14:textId="089093AF" w:rsidR="009D3C67" w:rsidRPr="003A6295" w:rsidRDefault="00354C2A" w:rsidP="003A6295">
      <w:pPr>
        <w:pStyle w:val="ListParagraph"/>
        <w:numPr>
          <w:ilvl w:val="0"/>
          <w:numId w:val="38"/>
        </w:numPr>
        <w:ind w:left="360" w:hanging="180"/>
        <w:rPr>
          <w:rFonts w:ascii="Arial" w:hAnsi="Arial" w:cs="Arial"/>
          <w:sz w:val="20"/>
          <w:szCs w:val="20"/>
        </w:rPr>
      </w:pPr>
      <w:r w:rsidRPr="003A6295">
        <w:rPr>
          <w:rFonts w:ascii="Arial" w:hAnsi="Arial" w:cs="Arial"/>
          <w:sz w:val="20"/>
          <w:szCs w:val="20"/>
        </w:rPr>
        <w:t xml:space="preserve">If the Institute </w:t>
      </w:r>
      <w:r w:rsidR="00A12450">
        <w:rPr>
          <w:rFonts w:ascii="Arial" w:hAnsi="Arial" w:cs="Arial"/>
          <w:sz w:val="20"/>
          <w:szCs w:val="20"/>
        </w:rPr>
        <w:t>involves</w:t>
      </w:r>
      <w:r w:rsidRPr="003A6295">
        <w:rPr>
          <w:rFonts w:ascii="Arial" w:hAnsi="Arial" w:cs="Arial"/>
          <w:sz w:val="20"/>
          <w:szCs w:val="20"/>
        </w:rPr>
        <w:t xml:space="preserve"> the development of shared research facilities, describe </w:t>
      </w:r>
      <w:r w:rsidR="00A12450">
        <w:rPr>
          <w:rFonts w:ascii="Arial" w:hAnsi="Arial" w:cs="Arial"/>
          <w:sz w:val="20"/>
          <w:szCs w:val="20"/>
        </w:rPr>
        <w:t xml:space="preserve">your </w:t>
      </w:r>
      <w:r w:rsidRPr="003A6295">
        <w:rPr>
          <w:rFonts w:ascii="Arial" w:hAnsi="Arial" w:cs="Arial"/>
          <w:sz w:val="20"/>
          <w:szCs w:val="20"/>
        </w:rPr>
        <w:t>plans to build, manage</w:t>
      </w:r>
      <w:r w:rsidR="00A12450">
        <w:rPr>
          <w:rFonts w:ascii="Arial" w:hAnsi="Arial" w:cs="Arial"/>
          <w:sz w:val="20"/>
          <w:szCs w:val="20"/>
        </w:rPr>
        <w:t>,</w:t>
      </w:r>
      <w:r w:rsidRPr="003A6295">
        <w:rPr>
          <w:rFonts w:ascii="Arial" w:hAnsi="Arial" w:cs="Arial"/>
          <w:sz w:val="20"/>
          <w:szCs w:val="20"/>
        </w:rPr>
        <w:t xml:space="preserve"> and sustain such facilities.</w:t>
      </w:r>
    </w:p>
    <w:p w14:paraId="3D46F308" w14:textId="65E65A30" w:rsidR="00354C2A" w:rsidRPr="006B714B" w:rsidRDefault="00354C2A" w:rsidP="00354C2A">
      <w:pPr>
        <w:rPr>
          <w:rFonts w:ascii="Arial" w:hAnsi="Arial" w:cs="Arial"/>
          <w:sz w:val="20"/>
          <w:szCs w:val="20"/>
        </w:rPr>
      </w:pPr>
    </w:p>
    <w:p w14:paraId="511ECCF0" w14:textId="066C2B7F" w:rsidR="00354C2A" w:rsidRPr="006B714B" w:rsidRDefault="00354C2A" w:rsidP="00354C2A">
      <w:pPr>
        <w:rPr>
          <w:rFonts w:ascii="Arial" w:hAnsi="Arial" w:cs="Arial"/>
          <w:b/>
          <w:bCs/>
          <w:sz w:val="20"/>
          <w:szCs w:val="20"/>
        </w:rPr>
      </w:pPr>
      <w:r w:rsidRPr="00C37161">
        <w:rPr>
          <w:rFonts w:ascii="Arial" w:hAnsi="Arial" w:cs="Arial"/>
          <w:color w:val="000000" w:themeColor="text1"/>
          <w:sz w:val="20"/>
          <w:szCs w:val="20"/>
        </w:rPr>
        <w:t>3.c</w:t>
      </w:r>
      <w:r w:rsidR="004D6D10" w:rsidRPr="00C37161">
        <w:rPr>
          <w:rFonts w:ascii="Arial" w:hAnsi="Arial" w:cs="Arial"/>
          <w:color w:val="000000" w:themeColor="text1"/>
          <w:sz w:val="20"/>
          <w:szCs w:val="20"/>
        </w:rPr>
        <w:t>.</w:t>
      </w:r>
      <w:r w:rsidRPr="00C37161">
        <w:rPr>
          <w:rFonts w:ascii="Arial" w:hAnsi="Arial" w:cs="Arial"/>
          <w:b/>
          <w:bCs/>
          <w:color w:val="000000" w:themeColor="text1"/>
          <w:sz w:val="20"/>
          <w:szCs w:val="20"/>
        </w:rPr>
        <w:t xml:space="preserve"> </w:t>
      </w:r>
      <w:r w:rsidRPr="006B714B">
        <w:rPr>
          <w:rFonts w:ascii="Arial" w:hAnsi="Arial" w:cs="Arial"/>
          <w:b/>
          <w:bCs/>
          <w:color w:val="0070C0"/>
          <w:sz w:val="20"/>
          <w:szCs w:val="20"/>
        </w:rPr>
        <w:t>Education and Workforce Development</w:t>
      </w:r>
      <w:r w:rsidR="00B61F56">
        <w:rPr>
          <w:rFonts w:ascii="Arial" w:hAnsi="Arial" w:cs="Arial"/>
          <w:b/>
          <w:bCs/>
          <w:color w:val="0070C0"/>
          <w:sz w:val="20"/>
          <w:szCs w:val="20"/>
        </w:rPr>
        <w:t xml:space="preserve"> </w:t>
      </w:r>
      <w:r w:rsidR="00B61F56" w:rsidRPr="00D02D7B">
        <w:rPr>
          <w:rFonts w:ascii="Arial" w:hAnsi="Arial" w:cs="Arial"/>
          <w:i/>
          <w:iCs/>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D02D7B">
        <w:rPr>
          <w:rFonts w:ascii="Arial" w:hAnsi="Arial" w:cs="Arial"/>
          <w:i/>
          <w:iCs/>
          <w:color w:val="000000" w:themeColor="text1"/>
          <w:sz w:val="20"/>
          <w:szCs w:val="20"/>
        </w:rPr>
        <w:t>~</w:t>
      </w:r>
      <w:r w:rsidR="00190E35" w:rsidRPr="00D02D7B">
        <w:rPr>
          <w:rFonts w:ascii="Arial" w:hAnsi="Arial" w:cs="Arial"/>
          <w:i/>
          <w:iCs/>
          <w:color w:val="000000" w:themeColor="text1"/>
          <w:sz w:val="20"/>
          <w:szCs w:val="20"/>
        </w:rPr>
        <w:t>1.5</w:t>
      </w:r>
      <w:r w:rsidR="00CF0D45" w:rsidRPr="00D02D7B">
        <w:rPr>
          <w:rFonts w:ascii="Arial" w:hAnsi="Arial" w:cs="Arial"/>
          <w:i/>
          <w:iCs/>
          <w:color w:val="000000" w:themeColor="text1"/>
          <w:sz w:val="20"/>
          <w:szCs w:val="20"/>
        </w:rPr>
        <w:t xml:space="preserve"> to </w:t>
      </w:r>
      <w:r w:rsidR="00E422E6" w:rsidRPr="00D02D7B">
        <w:rPr>
          <w:rFonts w:ascii="Arial" w:hAnsi="Arial" w:cs="Arial"/>
          <w:i/>
          <w:iCs/>
          <w:color w:val="000000" w:themeColor="text1"/>
          <w:sz w:val="20"/>
          <w:szCs w:val="20"/>
        </w:rPr>
        <w:t>3</w:t>
      </w:r>
      <w:r w:rsidR="00623119" w:rsidRPr="00D02D7B">
        <w:rPr>
          <w:rFonts w:ascii="Arial" w:hAnsi="Arial" w:cs="Arial"/>
          <w:i/>
          <w:iCs/>
          <w:color w:val="000000" w:themeColor="text1"/>
          <w:sz w:val="20"/>
          <w:szCs w:val="20"/>
        </w:rPr>
        <w:t xml:space="preserve"> pages</w:t>
      </w:r>
      <w:r w:rsidR="00190E35" w:rsidRPr="00D02D7B">
        <w:rPr>
          <w:rFonts w:ascii="Arial" w:hAnsi="Arial" w:cs="Arial"/>
          <w:i/>
          <w:iCs/>
          <w:color w:val="000000" w:themeColor="text1"/>
          <w:sz w:val="20"/>
          <w:szCs w:val="20"/>
        </w:rPr>
        <w:t>)</w:t>
      </w:r>
    </w:p>
    <w:p w14:paraId="2D327D9F" w14:textId="153A1790" w:rsidR="00763219" w:rsidRDefault="00DA0F39" w:rsidP="00926634">
      <w:pPr>
        <w:pStyle w:val="ListParagraph"/>
        <w:numPr>
          <w:ilvl w:val="0"/>
          <w:numId w:val="40"/>
        </w:numPr>
        <w:autoSpaceDE w:val="0"/>
        <w:autoSpaceDN w:val="0"/>
        <w:adjustRightInd w:val="0"/>
        <w:ind w:left="360" w:hanging="180"/>
        <w:rPr>
          <w:rFonts w:ascii="Arial" w:hAnsi="Arial" w:cs="Arial"/>
          <w:sz w:val="20"/>
          <w:szCs w:val="20"/>
        </w:rPr>
      </w:pPr>
      <w:r>
        <w:rPr>
          <w:rFonts w:ascii="Arial" w:hAnsi="Arial" w:cs="Arial"/>
          <w:sz w:val="20"/>
          <w:szCs w:val="20"/>
        </w:rPr>
        <w:t>P</w:t>
      </w:r>
      <w:r w:rsidR="00666E90" w:rsidRPr="00926634">
        <w:rPr>
          <w:rFonts w:ascii="Arial" w:hAnsi="Arial" w:cs="Arial"/>
          <w:sz w:val="20"/>
          <w:szCs w:val="20"/>
        </w:rPr>
        <w:t xml:space="preserve">resent </w:t>
      </w:r>
      <w:r w:rsidR="00763219">
        <w:rPr>
          <w:rFonts w:ascii="Arial" w:hAnsi="Arial" w:cs="Arial"/>
          <w:sz w:val="20"/>
          <w:szCs w:val="20"/>
        </w:rPr>
        <w:t xml:space="preserve">your </w:t>
      </w:r>
      <w:r w:rsidR="00666E90" w:rsidRPr="00926634">
        <w:rPr>
          <w:rFonts w:ascii="Arial" w:hAnsi="Arial" w:cs="Arial"/>
          <w:sz w:val="20"/>
          <w:szCs w:val="20"/>
        </w:rPr>
        <w:t>plans to actively build the next generation of talent for a diverse well-trained workforce through new and innovative approaches to education and workforce development</w:t>
      </w:r>
      <w:r>
        <w:rPr>
          <w:rFonts w:ascii="Arial" w:hAnsi="Arial" w:cs="Arial"/>
          <w:sz w:val="20"/>
          <w:szCs w:val="20"/>
        </w:rPr>
        <w:t xml:space="preserve"> w</w:t>
      </w:r>
      <w:r w:rsidRPr="00926634">
        <w:rPr>
          <w:rFonts w:ascii="Arial" w:hAnsi="Arial" w:cs="Arial"/>
          <w:sz w:val="20"/>
          <w:szCs w:val="20"/>
        </w:rPr>
        <w:t>ith the goal of advancing AI knowledge and education</w:t>
      </w:r>
      <w:r w:rsidR="00666E90" w:rsidRPr="00926634">
        <w:rPr>
          <w:rFonts w:ascii="Arial" w:hAnsi="Arial" w:cs="Arial"/>
          <w:sz w:val="20"/>
          <w:szCs w:val="20"/>
        </w:rPr>
        <w:t xml:space="preserve">. </w:t>
      </w:r>
    </w:p>
    <w:p w14:paraId="0DC605E6" w14:textId="0A7003B1" w:rsidR="003E5126" w:rsidRPr="00D02D7B" w:rsidRDefault="003E5126" w:rsidP="00EF5C91">
      <w:pPr>
        <w:pStyle w:val="ListParagraph"/>
        <w:numPr>
          <w:ilvl w:val="0"/>
          <w:numId w:val="40"/>
        </w:numPr>
        <w:autoSpaceDE w:val="0"/>
        <w:autoSpaceDN w:val="0"/>
        <w:adjustRightInd w:val="0"/>
        <w:ind w:left="360" w:hanging="180"/>
        <w:rPr>
          <w:rFonts w:ascii="Arial" w:hAnsi="Arial" w:cs="Arial"/>
          <w:sz w:val="20"/>
          <w:szCs w:val="20"/>
        </w:rPr>
      </w:pPr>
      <w:r w:rsidRPr="00926634">
        <w:rPr>
          <w:rFonts w:ascii="Arial" w:hAnsi="Arial" w:cs="Arial"/>
          <w:sz w:val="20"/>
          <w:szCs w:val="20"/>
        </w:rPr>
        <w:t xml:space="preserve">Describe how the </w:t>
      </w:r>
      <w:r w:rsidR="00A12450">
        <w:rPr>
          <w:rFonts w:ascii="Arial" w:hAnsi="Arial" w:cs="Arial"/>
          <w:sz w:val="20"/>
          <w:szCs w:val="20"/>
        </w:rPr>
        <w:t>I</w:t>
      </w:r>
      <w:r w:rsidRPr="00926634">
        <w:rPr>
          <w:rFonts w:ascii="Arial" w:hAnsi="Arial" w:cs="Arial"/>
          <w:sz w:val="20"/>
          <w:szCs w:val="20"/>
        </w:rPr>
        <w:t xml:space="preserve">nstitute will integrate research and education. </w:t>
      </w:r>
    </w:p>
    <w:p w14:paraId="2C8E32A7" w14:textId="57B8EC59" w:rsidR="003A6295" w:rsidRPr="00926634" w:rsidRDefault="00666E90" w:rsidP="00926634">
      <w:pPr>
        <w:pStyle w:val="ListParagraph"/>
        <w:numPr>
          <w:ilvl w:val="0"/>
          <w:numId w:val="40"/>
        </w:numPr>
        <w:autoSpaceDE w:val="0"/>
        <w:autoSpaceDN w:val="0"/>
        <w:adjustRightInd w:val="0"/>
        <w:ind w:left="360" w:hanging="180"/>
        <w:rPr>
          <w:rFonts w:ascii="Arial" w:hAnsi="Arial" w:cs="Arial"/>
          <w:sz w:val="20"/>
          <w:szCs w:val="20"/>
        </w:rPr>
      </w:pPr>
      <w:r w:rsidRPr="00926634">
        <w:rPr>
          <w:rFonts w:ascii="Arial" w:hAnsi="Arial" w:cs="Arial"/>
          <w:sz w:val="20"/>
          <w:szCs w:val="20"/>
        </w:rPr>
        <w:t>Participants may include undergraduate and graduate students, community colleges and post-doctoral researchers, skilled technical workforce, K12 students</w:t>
      </w:r>
      <w:r w:rsidR="00582705">
        <w:rPr>
          <w:rFonts w:ascii="Arial" w:hAnsi="Arial" w:cs="Arial"/>
          <w:sz w:val="20"/>
          <w:szCs w:val="20"/>
        </w:rPr>
        <w:t>, and/or</w:t>
      </w:r>
      <w:r w:rsidRPr="00926634">
        <w:rPr>
          <w:rFonts w:ascii="Arial" w:hAnsi="Arial" w:cs="Arial"/>
          <w:sz w:val="20"/>
          <w:szCs w:val="20"/>
        </w:rPr>
        <w:t xml:space="preserve"> professionals looking to shift career focus. </w:t>
      </w:r>
    </w:p>
    <w:p w14:paraId="4AAD04BD" w14:textId="4484CCD4" w:rsidR="001D1111" w:rsidRDefault="00666E90" w:rsidP="00926634">
      <w:pPr>
        <w:pStyle w:val="ListParagraph"/>
        <w:numPr>
          <w:ilvl w:val="0"/>
          <w:numId w:val="40"/>
        </w:numPr>
        <w:autoSpaceDE w:val="0"/>
        <w:autoSpaceDN w:val="0"/>
        <w:adjustRightInd w:val="0"/>
        <w:ind w:left="360" w:hanging="180"/>
        <w:rPr>
          <w:rFonts w:ascii="Arial" w:hAnsi="Arial" w:cs="Arial"/>
          <w:sz w:val="20"/>
          <w:szCs w:val="20"/>
        </w:rPr>
      </w:pPr>
      <w:r w:rsidRPr="00926634">
        <w:rPr>
          <w:rFonts w:ascii="Arial" w:hAnsi="Arial" w:cs="Arial"/>
          <w:sz w:val="20"/>
          <w:szCs w:val="20"/>
        </w:rPr>
        <w:t xml:space="preserve">Describe plans for the mentoring and professional development of participants involved in institute activities. </w:t>
      </w:r>
      <w:r w:rsidR="003E5126">
        <w:rPr>
          <w:rFonts w:ascii="Arial" w:hAnsi="Arial" w:cs="Arial"/>
          <w:sz w:val="20"/>
          <w:szCs w:val="20"/>
        </w:rPr>
        <w:t>Activities should be described</w:t>
      </w:r>
      <w:r w:rsidRPr="00926634">
        <w:rPr>
          <w:rFonts w:ascii="Arial" w:hAnsi="Arial" w:cs="Arial"/>
          <w:sz w:val="20"/>
          <w:szCs w:val="20"/>
        </w:rPr>
        <w:t xml:space="preserve"> in sufficient detail to allow assessment of their intrinsic merit, potential effectiveness, and anticipated contribution to a highly competent new generation of </w:t>
      </w:r>
      <w:r w:rsidR="00DA0F39">
        <w:rPr>
          <w:rFonts w:ascii="Arial" w:hAnsi="Arial" w:cs="Arial"/>
          <w:sz w:val="20"/>
          <w:szCs w:val="20"/>
        </w:rPr>
        <w:t xml:space="preserve">the </w:t>
      </w:r>
      <w:r w:rsidRPr="00926634">
        <w:rPr>
          <w:rFonts w:ascii="Arial" w:hAnsi="Arial" w:cs="Arial"/>
          <w:sz w:val="20"/>
          <w:szCs w:val="20"/>
        </w:rPr>
        <w:t xml:space="preserve">AI workforce. </w:t>
      </w:r>
    </w:p>
    <w:p w14:paraId="6C047F72" w14:textId="5BF5AF2E" w:rsidR="00354C2A" w:rsidRPr="00926634" w:rsidRDefault="00666E90" w:rsidP="00926634">
      <w:pPr>
        <w:pStyle w:val="ListParagraph"/>
        <w:numPr>
          <w:ilvl w:val="0"/>
          <w:numId w:val="40"/>
        </w:numPr>
        <w:autoSpaceDE w:val="0"/>
        <w:autoSpaceDN w:val="0"/>
        <w:adjustRightInd w:val="0"/>
        <w:ind w:left="360" w:hanging="180"/>
        <w:rPr>
          <w:rFonts w:ascii="Arial" w:hAnsi="Arial" w:cs="Arial"/>
          <w:sz w:val="20"/>
          <w:szCs w:val="20"/>
        </w:rPr>
      </w:pPr>
      <w:r w:rsidRPr="00926634">
        <w:rPr>
          <w:rFonts w:ascii="Arial" w:hAnsi="Arial" w:cs="Arial"/>
          <w:sz w:val="20"/>
          <w:szCs w:val="20"/>
        </w:rPr>
        <w:t>Plans may also include mechanisms to engage participants in informal settings (e.g., museums, nature centers, libraries; TV/film; citizen science; other on-line experiences).</w:t>
      </w:r>
    </w:p>
    <w:p w14:paraId="59ABD9A2" w14:textId="30C90FD8" w:rsidR="00EC6937" w:rsidRPr="006B714B" w:rsidRDefault="00EC6937" w:rsidP="00666E90">
      <w:pPr>
        <w:autoSpaceDE w:val="0"/>
        <w:autoSpaceDN w:val="0"/>
        <w:adjustRightInd w:val="0"/>
        <w:rPr>
          <w:rFonts w:ascii="Arial" w:hAnsi="Arial" w:cs="Arial"/>
          <w:sz w:val="20"/>
          <w:szCs w:val="20"/>
        </w:rPr>
      </w:pPr>
    </w:p>
    <w:p w14:paraId="2C718BD7" w14:textId="4B80EF83" w:rsidR="00EC6937" w:rsidRPr="006B714B" w:rsidRDefault="00EC6937" w:rsidP="00666E90">
      <w:pPr>
        <w:autoSpaceDE w:val="0"/>
        <w:autoSpaceDN w:val="0"/>
        <w:adjustRightInd w:val="0"/>
        <w:rPr>
          <w:rFonts w:ascii="Arial" w:hAnsi="Arial" w:cs="Arial"/>
          <w:b/>
          <w:bCs/>
          <w:sz w:val="20"/>
          <w:szCs w:val="20"/>
        </w:rPr>
      </w:pPr>
      <w:r w:rsidRPr="00C37161">
        <w:rPr>
          <w:rFonts w:ascii="Arial" w:hAnsi="Arial" w:cs="Arial"/>
          <w:color w:val="000000" w:themeColor="text1"/>
          <w:sz w:val="20"/>
          <w:szCs w:val="20"/>
        </w:rPr>
        <w:t>3.d</w:t>
      </w:r>
      <w:r w:rsidR="004D6D10" w:rsidRPr="00C37161">
        <w:rPr>
          <w:rFonts w:ascii="Arial" w:hAnsi="Arial" w:cs="Arial"/>
          <w:color w:val="000000" w:themeColor="text1"/>
          <w:sz w:val="20"/>
          <w:szCs w:val="20"/>
        </w:rPr>
        <w:t>.</w:t>
      </w:r>
      <w:r w:rsidRPr="00C37161">
        <w:rPr>
          <w:rFonts w:ascii="Arial" w:hAnsi="Arial" w:cs="Arial"/>
          <w:b/>
          <w:bCs/>
          <w:color w:val="000000" w:themeColor="text1"/>
          <w:sz w:val="20"/>
          <w:szCs w:val="20"/>
        </w:rPr>
        <w:t xml:space="preserve"> </w:t>
      </w:r>
      <w:r w:rsidRPr="006B714B">
        <w:rPr>
          <w:rFonts w:ascii="Arial" w:hAnsi="Arial" w:cs="Arial"/>
          <w:b/>
          <w:bCs/>
          <w:color w:val="0070C0"/>
          <w:sz w:val="20"/>
          <w:szCs w:val="20"/>
        </w:rPr>
        <w:t>Broadening Participation Plans</w:t>
      </w:r>
      <w:r w:rsidR="00B61F56">
        <w:rPr>
          <w:rFonts w:ascii="Arial" w:hAnsi="Arial" w:cs="Arial"/>
          <w:b/>
          <w:bCs/>
          <w:color w:val="0070C0"/>
          <w:sz w:val="20"/>
          <w:szCs w:val="20"/>
        </w:rPr>
        <w:t xml:space="preserve"> </w:t>
      </w:r>
      <w:r w:rsidR="00B61F56" w:rsidRPr="00D02D7B">
        <w:rPr>
          <w:rFonts w:ascii="Arial" w:hAnsi="Arial" w:cs="Arial"/>
          <w:i/>
          <w:iCs/>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D02D7B">
        <w:rPr>
          <w:rFonts w:ascii="Arial" w:hAnsi="Arial" w:cs="Arial"/>
          <w:i/>
          <w:iCs/>
          <w:color w:val="000000" w:themeColor="text1"/>
          <w:sz w:val="20"/>
          <w:szCs w:val="20"/>
        </w:rPr>
        <w:t>~</w:t>
      </w:r>
      <w:r w:rsidR="00190E35" w:rsidRPr="00D02D7B">
        <w:rPr>
          <w:rFonts w:ascii="Arial" w:hAnsi="Arial" w:cs="Arial"/>
          <w:i/>
          <w:iCs/>
          <w:color w:val="000000" w:themeColor="text1"/>
          <w:sz w:val="20"/>
          <w:szCs w:val="20"/>
        </w:rPr>
        <w:t>1</w:t>
      </w:r>
      <w:r w:rsidR="00E422E6" w:rsidRPr="00D02D7B">
        <w:rPr>
          <w:rFonts w:ascii="Arial" w:hAnsi="Arial" w:cs="Arial"/>
          <w:i/>
          <w:iCs/>
          <w:color w:val="000000" w:themeColor="text1"/>
          <w:sz w:val="20"/>
          <w:szCs w:val="20"/>
        </w:rPr>
        <w:t>.5</w:t>
      </w:r>
      <w:r w:rsidR="00CF0D45" w:rsidRPr="00D02D7B">
        <w:rPr>
          <w:rFonts w:ascii="Arial" w:hAnsi="Arial" w:cs="Arial"/>
          <w:i/>
          <w:iCs/>
          <w:color w:val="000000" w:themeColor="text1"/>
          <w:sz w:val="20"/>
          <w:szCs w:val="20"/>
        </w:rPr>
        <w:t xml:space="preserve"> to </w:t>
      </w:r>
      <w:r w:rsidR="00B66F52" w:rsidRPr="00D02D7B">
        <w:rPr>
          <w:rFonts w:ascii="Arial" w:hAnsi="Arial" w:cs="Arial"/>
          <w:i/>
          <w:iCs/>
          <w:color w:val="000000" w:themeColor="text1"/>
          <w:sz w:val="20"/>
          <w:szCs w:val="20"/>
        </w:rPr>
        <w:t>2</w:t>
      </w:r>
      <w:r w:rsidR="00E422E6" w:rsidRPr="00D02D7B">
        <w:rPr>
          <w:rFonts w:ascii="Arial" w:hAnsi="Arial" w:cs="Arial"/>
          <w:i/>
          <w:iCs/>
          <w:color w:val="000000" w:themeColor="text1"/>
          <w:sz w:val="20"/>
          <w:szCs w:val="20"/>
        </w:rPr>
        <w:t>.5</w:t>
      </w:r>
      <w:r w:rsidR="004528B5" w:rsidRPr="00D02D7B">
        <w:rPr>
          <w:rFonts w:ascii="Arial" w:hAnsi="Arial" w:cs="Arial"/>
          <w:i/>
          <w:iCs/>
          <w:color w:val="000000" w:themeColor="text1"/>
          <w:sz w:val="20"/>
          <w:szCs w:val="20"/>
        </w:rPr>
        <w:t xml:space="preserve"> pages</w:t>
      </w:r>
      <w:r w:rsidR="00190E35" w:rsidRPr="00D02D7B">
        <w:rPr>
          <w:rFonts w:ascii="Arial" w:hAnsi="Arial" w:cs="Arial"/>
          <w:i/>
          <w:iCs/>
          <w:color w:val="000000" w:themeColor="text1"/>
          <w:sz w:val="20"/>
          <w:szCs w:val="20"/>
        </w:rPr>
        <w:t>)</w:t>
      </w:r>
    </w:p>
    <w:p w14:paraId="1FDAAAAE" w14:textId="30E589EA" w:rsidR="00FF2018" w:rsidRDefault="00EC6937" w:rsidP="001D1111">
      <w:pPr>
        <w:pStyle w:val="ListParagraph"/>
        <w:numPr>
          <w:ilvl w:val="0"/>
          <w:numId w:val="41"/>
        </w:numPr>
        <w:autoSpaceDE w:val="0"/>
        <w:autoSpaceDN w:val="0"/>
        <w:adjustRightInd w:val="0"/>
        <w:ind w:left="360" w:hanging="180"/>
        <w:rPr>
          <w:rFonts w:ascii="Arial" w:hAnsi="Arial" w:cs="Arial"/>
          <w:sz w:val="20"/>
          <w:szCs w:val="20"/>
        </w:rPr>
      </w:pPr>
      <w:r w:rsidRPr="001D1111">
        <w:rPr>
          <w:rFonts w:ascii="Arial" w:hAnsi="Arial" w:cs="Arial"/>
          <w:sz w:val="20"/>
          <w:szCs w:val="20"/>
        </w:rPr>
        <w:t xml:space="preserve">Describe the </w:t>
      </w:r>
      <w:r w:rsidR="00FF2018">
        <w:rPr>
          <w:rFonts w:ascii="Arial" w:hAnsi="Arial" w:cs="Arial"/>
          <w:sz w:val="20"/>
          <w:szCs w:val="20"/>
        </w:rPr>
        <w:t xml:space="preserve">Institute’s objectives for </w:t>
      </w:r>
      <w:r w:rsidRPr="001D1111">
        <w:rPr>
          <w:rFonts w:ascii="Arial" w:hAnsi="Arial" w:cs="Arial"/>
          <w:sz w:val="20"/>
          <w:szCs w:val="20"/>
        </w:rPr>
        <w:t>broadening participation</w:t>
      </w:r>
      <w:r w:rsidR="00FF2018">
        <w:rPr>
          <w:rFonts w:ascii="Arial" w:hAnsi="Arial" w:cs="Arial"/>
          <w:sz w:val="20"/>
          <w:szCs w:val="20"/>
        </w:rPr>
        <w:t>.</w:t>
      </w:r>
    </w:p>
    <w:p w14:paraId="70CD9022" w14:textId="5D97126B" w:rsidR="001D1111" w:rsidRPr="001D1111" w:rsidRDefault="00FF2018" w:rsidP="001D1111">
      <w:pPr>
        <w:pStyle w:val="ListParagraph"/>
        <w:numPr>
          <w:ilvl w:val="0"/>
          <w:numId w:val="41"/>
        </w:numPr>
        <w:autoSpaceDE w:val="0"/>
        <w:autoSpaceDN w:val="0"/>
        <w:adjustRightInd w:val="0"/>
        <w:ind w:left="360" w:hanging="180"/>
        <w:rPr>
          <w:rFonts w:ascii="Arial" w:hAnsi="Arial" w:cs="Arial"/>
          <w:sz w:val="20"/>
          <w:szCs w:val="20"/>
        </w:rPr>
      </w:pPr>
      <w:r>
        <w:rPr>
          <w:rFonts w:ascii="Arial" w:hAnsi="Arial" w:cs="Arial"/>
          <w:sz w:val="20"/>
          <w:szCs w:val="20"/>
        </w:rPr>
        <w:t>O</w:t>
      </w:r>
      <w:r w:rsidR="00EC6937" w:rsidRPr="001D1111">
        <w:rPr>
          <w:rFonts w:ascii="Arial" w:hAnsi="Arial" w:cs="Arial"/>
          <w:sz w:val="20"/>
          <w:szCs w:val="20"/>
        </w:rPr>
        <w:t xml:space="preserve">utline </w:t>
      </w:r>
      <w:r>
        <w:rPr>
          <w:rFonts w:ascii="Arial" w:hAnsi="Arial" w:cs="Arial"/>
          <w:sz w:val="20"/>
          <w:szCs w:val="20"/>
        </w:rPr>
        <w:t xml:space="preserve">the </w:t>
      </w:r>
      <w:r w:rsidR="00EC6937" w:rsidRPr="001D1111">
        <w:rPr>
          <w:rFonts w:ascii="Arial" w:hAnsi="Arial" w:cs="Arial"/>
          <w:sz w:val="20"/>
          <w:szCs w:val="20"/>
        </w:rPr>
        <w:t xml:space="preserve">evidence-based strategies </w:t>
      </w:r>
      <w:r w:rsidR="00D01A03">
        <w:rPr>
          <w:rFonts w:ascii="Arial" w:hAnsi="Arial" w:cs="Arial"/>
          <w:sz w:val="20"/>
          <w:szCs w:val="20"/>
        </w:rPr>
        <w:t xml:space="preserve">you will use to achieve these objectives, </w:t>
      </w:r>
      <w:r w:rsidR="00EC6937" w:rsidRPr="001D1111">
        <w:rPr>
          <w:rFonts w:ascii="Arial" w:hAnsi="Arial" w:cs="Arial"/>
          <w:sz w:val="20"/>
          <w:szCs w:val="20"/>
        </w:rPr>
        <w:t xml:space="preserve">based on relevant literature. </w:t>
      </w:r>
    </w:p>
    <w:p w14:paraId="27CF3297" w14:textId="478F5066" w:rsidR="00BF77FE" w:rsidRPr="00D02D7B" w:rsidRDefault="00EC6937" w:rsidP="00EF5C91">
      <w:pPr>
        <w:pStyle w:val="ListParagraph"/>
        <w:numPr>
          <w:ilvl w:val="0"/>
          <w:numId w:val="41"/>
        </w:numPr>
        <w:autoSpaceDE w:val="0"/>
        <w:autoSpaceDN w:val="0"/>
        <w:adjustRightInd w:val="0"/>
        <w:ind w:left="360" w:hanging="180"/>
        <w:rPr>
          <w:rFonts w:ascii="Arial" w:hAnsi="Arial" w:cs="Arial"/>
          <w:sz w:val="20"/>
          <w:szCs w:val="20"/>
        </w:rPr>
      </w:pPr>
      <w:r w:rsidRPr="001D1111">
        <w:rPr>
          <w:rFonts w:ascii="Arial" w:hAnsi="Arial" w:cs="Arial"/>
          <w:sz w:val="20"/>
          <w:szCs w:val="20"/>
        </w:rPr>
        <w:t xml:space="preserve">Describe plans for increasing diversity through the participation of underrepresented groups, including women, minorities, and persons with disabilities, in all organizational levels of institute activities, and cite the relevant literature on effective practices. </w:t>
      </w:r>
      <w:r w:rsidRPr="00D02D7B">
        <w:rPr>
          <w:rFonts w:ascii="Arial" w:hAnsi="Arial" w:cs="Arial"/>
          <w:sz w:val="20"/>
          <w:szCs w:val="20"/>
        </w:rPr>
        <w:t>This could, for example, intentionally target specific combinations of groups (e.g., by race/ethnicity, gender</w:t>
      </w:r>
      <w:r w:rsidR="00DA0F39">
        <w:rPr>
          <w:rFonts w:ascii="Arial" w:hAnsi="Arial" w:cs="Arial"/>
          <w:sz w:val="20"/>
          <w:szCs w:val="20"/>
        </w:rPr>
        <w:t>,</w:t>
      </w:r>
      <w:r w:rsidRPr="00D02D7B">
        <w:rPr>
          <w:rFonts w:ascii="Arial" w:hAnsi="Arial" w:cs="Arial"/>
          <w:sz w:val="20"/>
          <w:szCs w:val="20"/>
        </w:rPr>
        <w:t xml:space="preserve"> and/or disability) with an analysis of how institute activities impact their participation in the AI workforce. </w:t>
      </w:r>
    </w:p>
    <w:p w14:paraId="623BECCB" w14:textId="0DDDA485" w:rsidR="00BF77FE" w:rsidRDefault="00EC6937" w:rsidP="00BF77FE">
      <w:pPr>
        <w:pStyle w:val="ListParagraph"/>
        <w:numPr>
          <w:ilvl w:val="0"/>
          <w:numId w:val="41"/>
        </w:numPr>
        <w:autoSpaceDE w:val="0"/>
        <w:autoSpaceDN w:val="0"/>
        <w:adjustRightInd w:val="0"/>
        <w:ind w:left="360" w:hanging="180"/>
        <w:rPr>
          <w:rFonts w:ascii="Arial" w:hAnsi="Arial" w:cs="Arial"/>
          <w:sz w:val="20"/>
          <w:szCs w:val="20"/>
        </w:rPr>
      </w:pPr>
      <w:r w:rsidRPr="001D1111">
        <w:rPr>
          <w:rFonts w:ascii="Arial" w:hAnsi="Arial" w:cs="Arial"/>
          <w:sz w:val="20"/>
          <w:szCs w:val="20"/>
        </w:rPr>
        <w:t>Describe the contribution</w:t>
      </w:r>
      <w:r w:rsidR="00E96362">
        <w:rPr>
          <w:rFonts w:ascii="Arial" w:hAnsi="Arial" w:cs="Arial"/>
          <w:sz w:val="20"/>
          <w:szCs w:val="20"/>
        </w:rPr>
        <w:t>s and roles</w:t>
      </w:r>
      <w:r w:rsidRPr="001D1111">
        <w:rPr>
          <w:rFonts w:ascii="Arial" w:hAnsi="Arial" w:cs="Arial"/>
          <w:sz w:val="20"/>
          <w:szCs w:val="20"/>
        </w:rPr>
        <w:t xml:space="preserve"> of partner</w:t>
      </w:r>
      <w:r w:rsidR="00BC3C20">
        <w:rPr>
          <w:rFonts w:ascii="Arial" w:hAnsi="Arial" w:cs="Arial"/>
          <w:sz w:val="20"/>
          <w:szCs w:val="20"/>
        </w:rPr>
        <w:t>ing</w:t>
      </w:r>
      <w:r w:rsidRPr="001D1111">
        <w:rPr>
          <w:rFonts w:ascii="Arial" w:hAnsi="Arial" w:cs="Arial"/>
          <w:sz w:val="20"/>
          <w:szCs w:val="20"/>
        </w:rPr>
        <w:t xml:space="preserve"> organizations in the </w:t>
      </w:r>
      <w:r w:rsidR="00AF3D3B">
        <w:rPr>
          <w:rFonts w:ascii="Arial" w:hAnsi="Arial" w:cs="Arial"/>
          <w:sz w:val="20"/>
          <w:szCs w:val="20"/>
        </w:rPr>
        <w:t xml:space="preserve">Institute’s </w:t>
      </w:r>
      <w:r w:rsidRPr="001D1111">
        <w:rPr>
          <w:rFonts w:ascii="Arial" w:hAnsi="Arial" w:cs="Arial"/>
          <w:sz w:val="20"/>
          <w:szCs w:val="20"/>
        </w:rPr>
        <w:t xml:space="preserve">broadening participation plans. </w:t>
      </w:r>
      <w:r w:rsidR="00AF3D3B">
        <w:rPr>
          <w:rFonts w:ascii="Arial" w:hAnsi="Arial" w:cs="Arial"/>
          <w:sz w:val="20"/>
          <w:szCs w:val="20"/>
        </w:rPr>
        <w:t>If</w:t>
      </w:r>
      <w:r w:rsidRPr="001D1111">
        <w:rPr>
          <w:rFonts w:ascii="Arial" w:hAnsi="Arial" w:cs="Arial"/>
          <w:sz w:val="20"/>
          <w:szCs w:val="20"/>
        </w:rPr>
        <w:t xml:space="preserve"> appropriate</w:t>
      </w:r>
      <w:r w:rsidR="00AF3D3B">
        <w:rPr>
          <w:rFonts w:ascii="Arial" w:hAnsi="Arial" w:cs="Arial"/>
          <w:sz w:val="20"/>
          <w:szCs w:val="20"/>
        </w:rPr>
        <w:t xml:space="preserve">, describe plans </w:t>
      </w:r>
      <w:r w:rsidRPr="001D1111">
        <w:rPr>
          <w:rFonts w:ascii="Arial" w:hAnsi="Arial" w:cs="Arial"/>
          <w:sz w:val="20"/>
          <w:szCs w:val="20"/>
        </w:rPr>
        <w:t xml:space="preserve">for partnerships with minority-serving institutions, women's colleges, and organizations that primarily serve persons with disabilities. Explain why these </w:t>
      </w:r>
      <w:r w:rsidRPr="001D1111">
        <w:rPr>
          <w:rFonts w:ascii="Arial" w:hAnsi="Arial" w:cs="Arial"/>
          <w:sz w:val="20"/>
          <w:szCs w:val="20"/>
        </w:rPr>
        <w:lastRenderedPageBreak/>
        <w:t xml:space="preserve">organizations were selected and what they will contribute. </w:t>
      </w:r>
      <w:r w:rsidRPr="00BF77FE">
        <w:rPr>
          <w:rFonts w:ascii="Arial" w:hAnsi="Arial" w:cs="Arial"/>
          <w:sz w:val="20"/>
          <w:szCs w:val="20"/>
        </w:rPr>
        <w:t xml:space="preserve">Indicate the role of students and faculty from these organizations and how they will be fully integrated and engaged into </w:t>
      </w:r>
      <w:r w:rsidR="00031947">
        <w:rPr>
          <w:rFonts w:ascii="Arial" w:hAnsi="Arial" w:cs="Arial"/>
          <w:sz w:val="20"/>
          <w:szCs w:val="20"/>
        </w:rPr>
        <w:t>I</w:t>
      </w:r>
      <w:r w:rsidRPr="00BF77FE">
        <w:rPr>
          <w:rFonts w:ascii="Arial" w:hAnsi="Arial" w:cs="Arial"/>
          <w:sz w:val="20"/>
          <w:szCs w:val="20"/>
        </w:rPr>
        <w:t xml:space="preserve">nstitute activities. </w:t>
      </w:r>
    </w:p>
    <w:p w14:paraId="10BA7216" w14:textId="5FF2DD7F" w:rsidR="00031947" w:rsidRDefault="00EC6937">
      <w:pPr>
        <w:pStyle w:val="ListParagraph"/>
        <w:numPr>
          <w:ilvl w:val="0"/>
          <w:numId w:val="41"/>
        </w:numPr>
        <w:autoSpaceDE w:val="0"/>
        <w:autoSpaceDN w:val="0"/>
        <w:adjustRightInd w:val="0"/>
        <w:ind w:left="360" w:hanging="180"/>
        <w:rPr>
          <w:rFonts w:ascii="Arial" w:hAnsi="Arial" w:cs="Arial"/>
          <w:sz w:val="20"/>
          <w:szCs w:val="20"/>
        </w:rPr>
      </w:pPr>
      <w:r w:rsidRPr="00BF77FE">
        <w:rPr>
          <w:rFonts w:ascii="Arial" w:hAnsi="Arial" w:cs="Arial"/>
          <w:sz w:val="20"/>
          <w:szCs w:val="20"/>
        </w:rPr>
        <w:t>Explain how progress will be measured and</w:t>
      </w:r>
      <w:r w:rsidR="00206CDA">
        <w:rPr>
          <w:rFonts w:ascii="Arial" w:hAnsi="Arial" w:cs="Arial"/>
          <w:sz w:val="20"/>
          <w:szCs w:val="20"/>
        </w:rPr>
        <w:t xml:space="preserve">, </w:t>
      </w:r>
      <w:r w:rsidR="00206CDA" w:rsidRPr="00BF77FE">
        <w:rPr>
          <w:rFonts w:ascii="Arial" w:hAnsi="Arial" w:cs="Arial"/>
          <w:sz w:val="20"/>
          <w:szCs w:val="20"/>
        </w:rPr>
        <w:t>if necessary</w:t>
      </w:r>
      <w:r w:rsidR="00206CDA">
        <w:rPr>
          <w:rFonts w:ascii="Arial" w:hAnsi="Arial" w:cs="Arial"/>
          <w:sz w:val="20"/>
          <w:szCs w:val="20"/>
        </w:rPr>
        <w:t>,</w:t>
      </w:r>
      <w:r w:rsidRPr="00BF77FE">
        <w:rPr>
          <w:rFonts w:ascii="Arial" w:hAnsi="Arial" w:cs="Arial"/>
          <w:sz w:val="20"/>
          <w:szCs w:val="20"/>
        </w:rPr>
        <w:t xml:space="preserve"> how strategies will be adapted</w:t>
      </w:r>
      <w:r w:rsidR="00206CDA">
        <w:rPr>
          <w:rFonts w:ascii="Arial" w:hAnsi="Arial" w:cs="Arial"/>
          <w:sz w:val="20"/>
          <w:szCs w:val="20"/>
        </w:rPr>
        <w:t>.</w:t>
      </w:r>
      <w:r w:rsidRPr="00BF77FE">
        <w:rPr>
          <w:rFonts w:ascii="Arial" w:hAnsi="Arial" w:cs="Arial"/>
          <w:sz w:val="20"/>
          <w:szCs w:val="20"/>
        </w:rPr>
        <w:t xml:space="preserve"> </w:t>
      </w:r>
    </w:p>
    <w:p w14:paraId="22555894" w14:textId="0703ED58" w:rsidR="00EC6937" w:rsidRPr="00BF77FE" w:rsidRDefault="00031947">
      <w:pPr>
        <w:pStyle w:val="ListParagraph"/>
        <w:numPr>
          <w:ilvl w:val="0"/>
          <w:numId w:val="41"/>
        </w:numPr>
        <w:autoSpaceDE w:val="0"/>
        <w:autoSpaceDN w:val="0"/>
        <w:adjustRightInd w:val="0"/>
        <w:ind w:left="360" w:hanging="180"/>
        <w:rPr>
          <w:rFonts w:ascii="Arial" w:hAnsi="Arial" w:cs="Arial"/>
          <w:sz w:val="20"/>
          <w:szCs w:val="20"/>
        </w:rPr>
      </w:pPr>
      <w:r>
        <w:rPr>
          <w:rFonts w:ascii="Arial" w:hAnsi="Arial" w:cs="Arial"/>
          <w:sz w:val="20"/>
          <w:szCs w:val="20"/>
        </w:rPr>
        <w:t>A</w:t>
      </w:r>
      <w:r w:rsidR="00EC6937" w:rsidRPr="00BF77FE">
        <w:rPr>
          <w:rFonts w:ascii="Arial" w:hAnsi="Arial" w:cs="Arial"/>
          <w:sz w:val="20"/>
          <w:szCs w:val="20"/>
        </w:rPr>
        <w:t xml:space="preserve">ctivities </w:t>
      </w:r>
      <w:r w:rsidR="00950205">
        <w:rPr>
          <w:rFonts w:ascii="Arial" w:hAnsi="Arial" w:cs="Arial"/>
          <w:sz w:val="20"/>
          <w:szCs w:val="20"/>
        </w:rPr>
        <w:t xml:space="preserve">should be described </w:t>
      </w:r>
      <w:r w:rsidR="00EC6937" w:rsidRPr="00BF77FE">
        <w:rPr>
          <w:rFonts w:ascii="Arial" w:hAnsi="Arial" w:cs="Arial"/>
          <w:sz w:val="20"/>
          <w:szCs w:val="20"/>
        </w:rPr>
        <w:t>in sufficient detail to allow assessment of their intrinsic merit and potential effectiveness.</w:t>
      </w:r>
    </w:p>
    <w:p w14:paraId="14AB9ADF" w14:textId="16610DB8" w:rsidR="004D6D10" w:rsidRPr="006B714B" w:rsidRDefault="004D6D10" w:rsidP="00D02D7B">
      <w:pPr>
        <w:autoSpaceDE w:val="0"/>
        <w:autoSpaceDN w:val="0"/>
        <w:adjustRightInd w:val="0"/>
        <w:ind w:left="360"/>
        <w:rPr>
          <w:rFonts w:ascii="Arial" w:hAnsi="Arial" w:cs="Arial"/>
          <w:sz w:val="20"/>
          <w:szCs w:val="20"/>
        </w:rPr>
      </w:pPr>
    </w:p>
    <w:p w14:paraId="245801DE" w14:textId="4DA3358D" w:rsidR="004D6D10" w:rsidRPr="00D02D7B" w:rsidRDefault="004D6D10" w:rsidP="00EC6937">
      <w:pPr>
        <w:autoSpaceDE w:val="0"/>
        <w:autoSpaceDN w:val="0"/>
        <w:adjustRightInd w:val="0"/>
        <w:rPr>
          <w:rFonts w:ascii="Arial" w:hAnsi="Arial" w:cs="Arial"/>
          <w:b/>
          <w:bCs/>
          <w:i/>
          <w:iCs/>
          <w:color w:val="0070C0"/>
          <w:sz w:val="20"/>
          <w:szCs w:val="20"/>
        </w:rPr>
      </w:pPr>
      <w:r w:rsidRPr="00C37161">
        <w:rPr>
          <w:rFonts w:ascii="Arial" w:hAnsi="Arial" w:cs="Arial"/>
          <w:color w:val="000000" w:themeColor="text1"/>
          <w:sz w:val="20"/>
          <w:szCs w:val="20"/>
        </w:rPr>
        <w:t>3.e.</w:t>
      </w:r>
      <w:r w:rsidRPr="00C37161">
        <w:rPr>
          <w:rFonts w:ascii="Arial" w:hAnsi="Arial" w:cs="Arial"/>
          <w:b/>
          <w:bCs/>
          <w:color w:val="000000" w:themeColor="text1"/>
          <w:sz w:val="20"/>
          <w:szCs w:val="20"/>
        </w:rPr>
        <w:t xml:space="preserve"> </w:t>
      </w:r>
      <w:r w:rsidRPr="006B714B">
        <w:rPr>
          <w:rFonts w:ascii="Arial" w:hAnsi="Arial" w:cs="Arial"/>
          <w:b/>
          <w:bCs/>
          <w:color w:val="0070C0"/>
          <w:sz w:val="20"/>
          <w:szCs w:val="20"/>
        </w:rPr>
        <w:t>Collaboration and Knowledge Transfer</w:t>
      </w:r>
      <w:r w:rsidR="00B61F56">
        <w:rPr>
          <w:rFonts w:ascii="Arial" w:hAnsi="Arial" w:cs="Arial"/>
          <w:b/>
          <w:bCs/>
          <w:color w:val="0070C0"/>
          <w:sz w:val="20"/>
          <w:szCs w:val="20"/>
        </w:rPr>
        <w:t xml:space="preserve"> </w:t>
      </w:r>
      <w:r w:rsidR="00B61F56" w:rsidRPr="00D02D7B">
        <w:rPr>
          <w:rFonts w:ascii="Arial" w:hAnsi="Arial" w:cs="Arial"/>
          <w:i/>
          <w:iCs/>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D02D7B">
        <w:rPr>
          <w:rFonts w:ascii="Arial" w:hAnsi="Arial" w:cs="Arial"/>
          <w:i/>
          <w:iCs/>
          <w:color w:val="000000" w:themeColor="text1"/>
          <w:sz w:val="20"/>
          <w:szCs w:val="20"/>
        </w:rPr>
        <w:t xml:space="preserve">~1.5 to 3 </w:t>
      </w:r>
      <w:r w:rsidR="004528B5" w:rsidRPr="00D02D7B">
        <w:rPr>
          <w:rFonts w:ascii="Arial" w:hAnsi="Arial" w:cs="Arial"/>
          <w:i/>
          <w:iCs/>
          <w:color w:val="000000" w:themeColor="text1"/>
          <w:sz w:val="20"/>
          <w:szCs w:val="20"/>
        </w:rPr>
        <w:t>pages</w:t>
      </w:r>
      <w:r w:rsidR="00190E35" w:rsidRPr="00D02D7B">
        <w:rPr>
          <w:rFonts w:ascii="Arial" w:hAnsi="Arial" w:cs="Arial"/>
          <w:i/>
          <w:iCs/>
          <w:color w:val="000000" w:themeColor="text1"/>
          <w:sz w:val="20"/>
          <w:szCs w:val="20"/>
        </w:rPr>
        <w:t>)</w:t>
      </w:r>
    </w:p>
    <w:p w14:paraId="0014FB00" w14:textId="00B45177" w:rsidR="00BF77FE" w:rsidRDefault="004D6D10" w:rsidP="004524B3">
      <w:pPr>
        <w:pStyle w:val="ListParagraph"/>
        <w:numPr>
          <w:ilvl w:val="0"/>
          <w:numId w:val="42"/>
        </w:numPr>
        <w:autoSpaceDE w:val="0"/>
        <w:autoSpaceDN w:val="0"/>
        <w:adjustRightInd w:val="0"/>
        <w:ind w:left="360" w:hanging="180"/>
        <w:rPr>
          <w:rFonts w:ascii="Arial" w:hAnsi="Arial" w:cs="Arial"/>
          <w:sz w:val="20"/>
          <w:szCs w:val="20"/>
        </w:rPr>
      </w:pPr>
      <w:r w:rsidRPr="004524B3">
        <w:rPr>
          <w:rFonts w:ascii="Arial" w:hAnsi="Arial" w:cs="Arial"/>
          <w:sz w:val="20"/>
          <w:szCs w:val="20"/>
        </w:rPr>
        <w:t xml:space="preserve">Describe how the Institute will be a nexus point for collaborative efforts, including plans to link organizations, people, ideas, problems, and technical approaches for maximum impact. </w:t>
      </w:r>
    </w:p>
    <w:p w14:paraId="20A5E06E" w14:textId="389A345F" w:rsidR="00E028D6" w:rsidRPr="004524B3" w:rsidRDefault="00E028D6" w:rsidP="004524B3">
      <w:pPr>
        <w:pStyle w:val="ListParagraph"/>
        <w:numPr>
          <w:ilvl w:val="0"/>
          <w:numId w:val="42"/>
        </w:numPr>
        <w:autoSpaceDE w:val="0"/>
        <w:autoSpaceDN w:val="0"/>
        <w:adjustRightInd w:val="0"/>
        <w:ind w:left="360" w:hanging="180"/>
        <w:rPr>
          <w:rFonts w:ascii="Arial" w:hAnsi="Arial" w:cs="Arial"/>
          <w:sz w:val="20"/>
          <w:szCs w:val="20"/>
        </w:rPr>
      </w:pPr>
      <w:r w:rsidRPr="004524B3">
        <w:rPr>
          <w:rFonts w:ascii="Arial" w:hAnsi="Arial" w:cs="Arial"/>
          <w:sz w:val="20"/>
          <w:szCs w:val="20"/>
        </w:rPr>
        <w:t>Linkages should involve significant intellectual exchange and could involve, for example, mechanisms</w:t>
      </w:r>
      <w:r w:rsidR="002B0602">
        <w:rPr>
          <w:rFonts w:ascii="Arial" w:hAnsi="Arial" w:cs="Arial"/>
          <w:sz w:val="20"/>
          <w:szCs w:val="20"/>
        </w:rPr>
        <w:t xml:space="preserve"> </w:t>
      </w:r>
      <w:r w:rsidR="002B0602" w:rsidRPr="002B0602">
        <w:rPr>
          <w:rFonts w:ascii="Arial" w:hAnsi="Arial" w:cs="Arial"/>
          <w:sz w:val="20"/>
          <w:szCs w:val="20"/>
        </w:rPr>
        <w:t>such as internships or novel use of cyberinfrastructure to enhance connections.</w:t>
      </w:r>
    </w:p>
    <w:p w14:paraId="28719947" w14:textId="52D8B883" w:rsidR="00691D4B" w:rsidRDefault="004D6D10" w:rsidP="004524B3">
      <w:pPr>
        <w:pStyle w:val="ListParagraph"/>
        <w:numPr>
          <w:ilvl w:val="0"/>
          <w:numId w:val="42"/>
        </w:numPr>
        <w:autoSpaceDE w:val="0"/>
        <w:autoSpaceDN w:val="0"/>
        <w:adjustRightInd w:val="0"/>
        <w:ind w:left="360" w:hanging="180"/>
        <w:rPr>
          <w:rFonts w:ascii="Arial" w:hAnsi="Arial" w:cs="Arial"/>
          <w:sz w:val="20"/>
          <w:szCs w:val="20"/>
        </w:rPr>
      </w:pPr>
      <w:r w:rsidRPr="004524B3">
        <w:rPr>
          <w:rFonts w:ascii="Arial" w:hAnsi="Arial" w:cs="Arial"/>
          <w:sz w:val="20"/>
          <w:szCs w:val="20"/>
        </w:rPr>
        <w:t xml:space="preserve">Present </w:t>
      </w:r>
      <w:r w:rsidR="00E028D6">
        <w:rPr>
          <w:rFonts w:ascii="Arial" w:hAnsi="Arial" w:cs="Arial"/>
          <w:sz w:val="20"/>
          <w:szCs w:val="20"/>
        </w:rPr>
        <w:t xml:space="preserve">your </w:t>
      </w:r>
      <w:r w:rsidRPr="004524B3">
        <w:rPr>
          <w:rFonts w:ascii="Arial" w:hAnsi="Arial" w:cs="Arial"/>
          <w:sz w:val="20"/>
          <w:szCs w:val="20"/>
        </w:rPr>
        <w:t xml:space="preserve">plans to integrate partner organizations and participants into a diverse Institute that is more than the sum of its parts. </w:t>
      </w:r>
    </w:p>
    <w:p w14:paraId="20BD9A89" w14:textId="32F0D706" w:rsidR="00BF77FE" w:rsidRPr="004524B3" w:rsidRDefault="00691D4B" w:rsidP="004524B3">
      <w:pPr>
        <w:pStyle w:val="ListParagraph"/>
        <w:numPr>
          <w:ilvl w:val="0"/>
          <w:numId w:val="42"/>
        </w:numPr>
        <w:autoSpaceDE w:val="0"/>
        <w:autoSpaceDN w:val="0"/>
        <w:adjustRightInd w:val="0"/>
        <w:ind w:left="360" w:hanging="180"/>
        <w:rPr>
          <w:rFonts w:ascii="Arial" w:hAnsi="Arial" w:cs="Arial"/>
          <w:sz w:val="20"/>
          <w:szCs w:val="20"/>
        </w:rPr>
      </w:pPr>
      <w:r>
        <w:rPr>
          <w:rFonts w:ascii="Arial" w:hAnsi="Arial" w:cs="Arial"/>
          <w:sz w:val="20"/>
          <w:szCs w:val="20"/>
        </w:rPr>
        <w:t xml:space="preserve">Discuss your plans </w:t>
      </w:r>
      <w:r w:rsidR="004D6D10" w:rsidRPr="004524B3">
        <w:rPr>
          <w:rFonts w:ascii="Arial" w:hAnsi="Arial" w:cs="Arial"/>
          <w:sz w:val="20"/>
          <w:szCs w:val="20"/>
        </w:rPr>
        <w:t>to effect</w:t>
      </w:r>
      <w:r w:rsidR="00206CDA">
        <w:rPr>
          <w:rFonts w:ascii="Arial" w:hAnsi="Arial" w:cs="Arial"/>
          <w:sz w:val="20"/>
          <w:szCs w:val="20"/>
        </w:rPr>
        <w:t>uate</w:t>
      </w:r>
      <w:r w:rsidR="004D6D10" w:rsidRPr="004524B3">
        <w:rPr>
          <w:rFonts w:ascii="Arial" w:hAnsi="Arial" w:cs="Arial"/>
          <w:sz w:val="20"/>
          <w:szCs w:val="20"/>
        </w:rPr>
        <w:t xml:space="preserve"> knowledge transfer</w:t>
      </w:r>
      <w:r>
        <w:rPr>
          <w:rFonts w:ascii="Arial" w:hAnsi="Arial" w:cs="Arial"/>
          <w:sz w:val="20"/>
          <w:szCs w:val="20"/>
        </w:rPr>
        <w:t xml:space="preserve"> (i.e.,</w:t>
      </w:r>
      <w:r w:rsidR="004D6D10" w:rsidRPr="004524B3">
        <w:rPr>
          <w:rFonts w:ascii="Arial" w:hAnsi="Arial" w:cs="Arial"/>
          <w:sz w:val="20"/>
          <w:szCs w:val="20"/>
        </w:rPr>
        <w:t xml:space="preserve"> the exchange of scientific and technical information between the Institute and external non-academic stakeholders such as industrial partners or public policymakers with the objective of applying that knowledge</w:t>
      </w:r>
      <w:r w:rsidR="00206CDA">
        <w:rPr>
          <w:rFonts w:ascii="Arial" w:hAnsi="Arial" w:cs="Arial"/>
          <w:sz w:val="20"/>
          <w:szCs w:val="20"/>
        </w:rPr>
        <w:t>)</w:t>
      </w:r>
      <w:r w:rsidR="004D6D10" w:rsidRPr="004524B3">
        <w:rPr>
          <w:rFonts w:ascii="Arial" w:hAnsi="Arial" w:cs="Arial"/>
          <w:sz w:val="20"/>
          <w:szCs w:val="20"/>
        </w:rPr>
        <w:t xml:space="preserve">. </w:t>
      </w:r>
    </w:p>
    <w:p w14:paraId="0052D015" w14:textId="03E6EE93" w:rsidR="004D6D10" w:rsidRPr="004524B3" w:rsidRDefault="004D6D10" w:rsidP="004524B3">
      <w:pPr>
        <w:pStyle w:val="ListParagraph"/>
        <w:numPr>
          <w:ilvl w:val="0"/>
          <w:numId w:val="42"/>
        </w:numPr>
        <w:autoSpaceDE w:val="0"/>
        <w:autoSpaceDN w:val="0"/>
        <w:adjustRightInd w:val="0"/>
        <w:ind w:left="360" w:hanging="180"/>
        <w:rPr>
          <w:rFonts w:ascii="Arial" w:hAnsi="Arial" w:cs="Arial"/>
          <w:sz w:val="20"/>
          <w:szCs w:val="20"/>
        </w:rPr>
      </w:pPr>
      <w:r w:rsidRPr="004524B3">
        <w:rPr>
          <w:rFonts w:ascii="Arial" w:hAnsi="Arial" w:cs="Arial"/>
          <w:sz w:val="20"/>
          <w:szCs w:val="20"/>
        </w:rPr>
        <w:t xml:space="preserve">State specific goals for knowledge transfer and the expected impact of </w:t>
      </w:r>
      <w:r w:rsidR="00B45143">
        <w:rPr>
          <w:rFonts w:ascii="Arial" w:hAnsi="Arial" w:cs="Arial"/>
          <w:sz w:val="20"/>
          <w:szCs w:val="20"/>
        </w:rPr>
        <w:t>your</w:t>
      </w:r>
      <w:r w:rsidR="00B45143" w:rsidRPr="004524B3">
        <w:rPr>
          <w:rFonts w:ascii="Arial" w:hAnsi="Arial" w:cs="Arial"/>
          <w:sz w:val="20"/>
          <w:szCs w:val="20"/>
        </w:rPr>
        <w:t xml:space="preserve"> </w:t>
      </w:r>
      <w:r w:rsidRPr="004524B3">
        <w:rPr>
          <w:rFonts w:ascii="Arial" w:hAnsi="Arial" w:cs="Arial"/>
          <w:sz w:val="20"/>
          <w:szCs w:val="20"/>
        </w:rPr>
        <w:t>activities</w:t>
      </w:r>
      <w:r w:rsidR="00CF4CD2">
        <w:rPr>
          <w:rFonts w:ascii="Arial" w:hAnsi="Arial" w:cs="Arial"/>
          <w:sz w:val="20"/>
          <w:szCs w:val="20"/>
        </w:rPr>
        <w:t xml:space="preserve"> </w:t>
      </w:r>
      <w:r w:rsidR="00B45143">
        <w:rPr>
          <w:rFonts w:ascii="Arial" w:hAnsi="Arial" w:cs="Arial"/>
          <w:sz w:val="20"/>
          <w:szCs w:val="20"/>
        </w:rPr>
        <w:t xml:space="preserve">in this area </w:t>
      </w:r>
      <w:r w:rsidR="00CF4CD2">
        <w:rPr>
          <w:rFonts w:ascii="Arial" w:hAnsi="Arial" w:cs="Arial"/>
          <w:sz w:val="20"/>
          <w:szCs w:val="20"/>
        </w:rPr>
        <w:t xml:space="preserve">(for example, </w:t>
      </w:r>
      <w:r w:rsidRPr="004524B3">
        <w:rPr>
          <w:rFonts w:ascii="Arial" w:hAnsi="Arial" w:cs="Arial"/>
          <w:sz w:val="20"/>
          <w:szCs w:val="20"/>
        </w:rPr>
        <w:t xml:space="preserve">internships or </w:t>
      </w:r>
      <w:r w:rsidR="00206CDA">
        <w:rPr>
          <w:rFonts w:ascii="Arial" w:hAnsi="Arial" w:cs="Arial"/>
          <w:sz w:val="20"/>
          <w:szCs w:val="20"/>
        </w:rPr>
        <w:t xml:space="preserve">the </w:t>
      </w:r>
      <w:r w:rsidRPr="004524B3">
        <w:rPr>
          <w:rFonts w:ascii="Arial" w:hAnsi="Arial" w:cs="Arial"/>
          <w:sz w:val="20"/>
          <w:szCs w:val="20"/>
        </w:rPr>
        <w:t>novel use of cyberinfrastructure to enhance connections</w:t>
      </w:r>
      <w:r w:rsidR="00CF4CD2">
        <w:rPr>
          <w:rFonts w:ascii="Arial" w:hAnsi="Arial" w:cs="Arial"/>
          <w:sz w:val="20"/>
          <w:szCs w:val="20"/>
        </w:rPr>
        <w:t>)</w:t>
      </w:r>
      <w:r w:rsidRPr="004524B3">
        <w:rPr>
          <w:rFonts w:ascii="Arial" w:hAnsi="Arial" w:cs="Arial"/>
          <w:sz w:val="20"/>
          <w:szCs w:val="20"/>
        </w:rPr>
        <w:t>.</w:t>
      </w:r>
    </w:p>
    <w:p w14:paraId="457A875E" w14:textId="08A7F2D3" w:rsidR="00655827" w:rsidRPr="006B714B" w:rsidRDefault="00655827" w:rsidP="004D6D10">
      <w:pPr>
        <w:autoSpaceDE w:val="0"/>
        <w:autoSpaceDN w:val="0"/>
        <w:adjustRightInd w:val="0"/>
        <w:rPr>
          <w:rFonts w:ascii="Arial" w:hAnsi="Arial" w:cs="Arial"/>
          <w:sz w:val="20"/>
          <w:szCs w:val="20"/>
        </w:rPr>
      </w:pPr>
    </w:p>
    <w:p w14:paraId="2E1B3BAE" w14:textId="3651D79C" w:rsidR="00655827" w:rsidRPr="00D02D7B" w:rsidRDefault="00655827" w:rsidP="004D6D10">
      <w:pPr>
        <w:autoSpaceDE w:val="0"/>
        <w:autoSpaceDN w:val="0"/>
        <w:adjustRightInd w:val="0"/>
        <w:rPr>
          <w:rFonts w:ascii="Arial" w:hAnsi="Arial" w:cs="Arial"/>
          <w:b/>
          <w:bCs/>
          <w:i/>
          <w:iCs/>
          <w:sz w:val="20"/>
          <w:szCs w:val="20"/>
        </w:rPr>
      </w:pPr>
      <w:r w:rsidRPr="00C37161">
        <w:rPr>
          <w:rFonts w:ascii="Arial" w:hAnsi="Arial" w:cs="Arial"/>
          <w:color w:val="000000" w:themeColor="text1"/>
          <w:sz w:val="20"/>
          <w:szCs w:val="20"/>
        </w:rPr>
        <w:t>3.f.</w:t>
      </w:r>
      <w:r w:rsidRPr="00C37161">
        <w:rPr>
          <w:rFonts w:ascii="Arial" w:hAnsi="Arial" w:cs="Arial"/>
          <w:b/>
          <w:bCs/>
          <w:color w:val="000000" w:themeColor="text1"/>
          <w:sz w:val="20"/>
          <w:szCs w:val="20"/>
        </w:rPr>
        <w:t xml:space="preserve"> </w:t>
      </w:r>
      <w:r w:rsidRPr="006B714B">
        <w:rPr>
          <w:rFonts w:ascii="Arial" w:hAnsi="Arial" w:cs="Arial"/>
          <w:b/>
          <w:bCs/>
          <w:color w:val="0070C0"/>
          <w:sz w:val="20"/>
          <w:szCs w:val="20"/>
        </w:rPr>
        <w:t>Key Personnel, Management and Integration Plan</w:t>
      </w:r>
      <w:r w:rsidR="00B61F56">
        <w:rPr>
          <w:rFonts w:ascii="Arial" w:hAnsi="Arial" w:cs="Arial"/>
          <w:b/>
          <w:bCs/>
          <w:color w:val="0070C0"/>
          <w:sz w:val="20"/>
          <w:szCs w:val="20"/>
        </w:rPr>
        <w:t xml:space="preserve"> </w:t>
      </w:r>
      <w:r w:rsidR="00B61F56" w:rsidRPr="00D02D7B">
        <w:rPr>
          <w:rFonts w:ascii="Arial" w:hAnsi="Arial" w:cs="Arial"/>
          <w:i/>
          <w:iCs/>
          <w:color w:val="000000" w:themeColor="text1"/>
          <w:sz w:val="20"/>
          <w:szCs w:val="20"/>
        </w:rPr>
        <w:t>(</w:t>
      </w:r>
      <w:r w:rsidR="00D53C46" w:rsidRPr="00D02D7B">
        <w:rPr>
          <w:rFonts w:ascii="Arial" w:hAnsi="Arial" w:cs="Arial"/>
          <w:i/>
          <w:iCs/>
          <w:color w:val="000000" w:themeColor="text1"/>
          <w:sz w:val="20"/>
          <w:szCs w:val="20"/>
        </w:rPr>
        <w:t xml:space="preserve">Suggested </w:t>
      </w:r>
      <w:r w:rsidR="00B61F56" w:rsidRPr="00D02D7B">
        <w:rPr>
          <w:rFonts w:ascii="Arial" w:hAnsi="Arial" w:cs="Arial"/>
          <w:i/>
          <w:iCs/>
          <w:color w:val="000000" w:themeColor="text1"/>
          <w:sz w:val="20"/>
          <w:szCs w:val="20"/>
        </w:rPr>
        <w:t>length</w:t>
      </w:r>
      <w:r w:rsidR="00190E35" w:rsidRPr="00D02D7B">
        <w:rPr>
          <w:rFonts w:ascii="Arial" w:hAnsi="Arial" w:cs="Arial"/>
          <w:i/>
          <w:iCs/>
          <w:color w:val="000000" w:themeColor="text1"/>
          <w:sz w:val="20"/>
          <w:szCs w:val="20"/>
        </w:rPr>
        <w:t xml:space="preserve">: </w:t>
      </w:r>
      <w:r w:rsidR="00E422E6" w:rsidRPr="00EF598B">
        <w:rPr>
          <w:rFonts w:ascii="Arial" w:hAnsi="Arial" w:cs="Arial"/>
          <w:i/>
          <w:iCs/>
          <w:color w:val="000000" w:themeColor="text1"/>
          <w:sz w:val="20"/>
          <w:szCs w:val="20"/>
        </w:rPr>
        <w:t xml:space="preserve">~1.5 to 3 </w:t>
      </w:r>
      <w:r w:rsidR="004528B5" w:rsidRPr="00D02D7B">
        <w:rPr>
          <w:rFonts w:ascii="Arial" w:hAnsi="Arial" w:cs="Arial"/>
          <w:i/>
          <w:iCs/>
          <w:color w:val="000000" w:themeColor="text1"/>
          <w:sz w:val="20"/>
          <w:szCs w:val="20"/>
        </w:rPr>
        <w:t>pages</w:t>
      </w:r>
      <w:r w:rsidR="00190E35" w:rsidRPr="00D02D7B">
        <w:rPr>
          <w:rFonts w:ascii="Arial" w:hAnsi="Arial" w:cs="Arial"/>
          <w:i/>
          <w:iCs/>
          <w:color w:val="000000" w:themeColor="text1"/>
          <w:sz w:val="20"/>
          <w:szCs w:val="20"/>
        </w:rPr>
        <w:t>)</w:t>
      </w:r>
    </w:p>
    <w:p w14:paraId="514069BA" w14:textId="329B3BFD" w:rsidR="00B61F56" w:rsidRPr="00EF598B" w:rsidRDefault="00BA48D0" w:rsidP="00405EF1">
      <w:pPr>
        <w:pStyle w:val="ListParagraph"/>
        <w:numPr>
          <w:ilvl w:val="0"/>
          <w:numId w:val="39"/>
        </w:numPr>
        <w:autoSpaceDE w:val="0"/>
        <w:autoSpaceDN w:val="0"/>
        <w:adjustRightInd w:val="0"/>
        <w:ind w:left="360" w:hanging="180"/>
        <w:rPr>
          <w:rFonts w:ascii="Arial" w:hAnsi="Arial" w:cs="Arial"/>
          <w:sz w:val="20"/>
          <w:szCs w:val="20"/>
        </w:rPr>
      </w:pPr>
      <w:r w:rsidRPr="00926634">
        <w:rPr>
          <w:rFonts w:ascii="Arial" w:hAnsi="Arial" w:cs="Arial"/>
          <w:sz w:val="20"/>
          <w:szCs w:val="20"/>
        </w:rPr>
        <w:t>Describe the multidisciplinary group of scientists, engineers and educators comprising the Institute and</w:t>
      </w:r>
      <w:r w:rsidR="00961277">
        <w:rPr>
          <w:rFonts w:ascii="Arial" w:hAnsi="Arial" w:cs="Arial"/>
          <w:sz w:val="20"/>
          <w:szCs w:val="20"/>
        </w:rPr>
        <w:t xml:space="preserve"> </w:t>
      </w:r>
      <w:r w:rsidRPr="00EF598B">
        <w:rPr>
          <w:rFonts w:ascii="Arial" w:hAnsi="Arial" w:cs="Arial"/>
          <w:sz w:val="20"/>
          <w:szCs w:val="20"/>
        </w:rPr>
        <w:t xml:space="preserve">their suitability to conduct large-scale, long-term research for the advancement of AI and the fielding of AI-powered innovation in application sectors of national importance. </w:t>
      </w:r>
    </w:p>
    <w:p w14:paraId="59A87B8F" w14:textId="77777777" w:rsidR="00B61F56" w:rsidRPr="00926634" w:rsidRDefault="00BA48D0" w:rsidP="00926634">
      <w:pPr>
        <w:pStyle w:val="ListParagraph"/>
        <w:numPr>
          <w:ilvl w:val="0"/>
          <w:numId w:val="39"/>
        </w:numPr>
        <w:autoSpaceDE w:val="0"/>
        <w:autoSpaceDN w:val="0"/>
        <w:adjustRightInd w:val="0"/>
        <w:ind w:left="360" w:hanging="180"/>
        <w:rPr>
          <w:rFonts w:ascii="Arial" w:hAnsi="Arial" w:cs="Arial"/>
          <w:sz w:val="20"/>
          <w:szCs w:val="20"/>
        </w:rPr>
      </w:pPr>
      <w:r w:rsidRPr="00926634">
        <w:rPr>
          <w:rFonts w:ascii="Arial" w:hAnsi="Arial" w:cs="Arial"/>
          <w:sz w:val="20"/>
          <w:szCs w:val="20"/>
        </w:rPr>
        <w:t>Describe the network of organizations comprising the Institute and their relationships to one another.</w:t>
      </w:r>
    </w:p>
    <w:p w14:paraId="1BC76378" w14:textId="08591D66" w:rsidR="00B61F56" w:rsidRPr="00926634" w:rsidRDefault="00BA48D0" w:rsidP="00926634">
      <w:pPr>
        <w:pStyle w:val="ListParagraph"/>
        <w:numPr>
          <w:ilvl w:val="0"/>
          <w:numId w:val="39"/>
        </w:numPr>
        <w:autoSpaceDE w:val="0"/>
        <w:autoSpaceDN w:val="0"/>
        <w:adjustRightInd w:val="0"/>
        <w:ind w:left="360" w:hanging="180"/>
        <w:rPr>
          <w:rFonts w:ascii="Arial" w:hAnsi="Arial" w:cs="Arial"/>
          <w:sz w:val="20"/>
          <w:szCs w:val="20"/>
        </w:rPr>
      </w:pPr>
      <w:r w:rsidRPr="00926634">
        <w:rPr>
          <w:rFonts w:ascii="Arial" w:hAnsi="Arial" w:cs="Arial"/>
          <w:sz w:val="20"/>
          <w:szCs w:val="20"/>
        </w:rPr>
        <w:t xml:space="preserve">Include a </w:t>
      </w:r>
      <w:r w:rsidRPr="00EF598B">
        <w:rPr>
          <w:rFonts w:ascii="Arial" w:hAnsi="Arial" w:cs="Arial"/>
          <w:sz w:val="20"/>
          <w:szCs w:val="20"/>
          <w:u w:val="single"/>
        </w:rPr>
        <w:t>diagram</w:t>
      </w:r>
      <w:r w:rsidRPr="00926634">
        <w:rPr>
          <w:rFonts w:ascii="Arial" w:hAnsi="Arial" w:cs="Arial"/>
          <w:sz w:val="20"/>
          <w:szCs w:val="20"/>
        </w:rPr>
        <w:t xml:space="preserve"> </w:t>
      </w:r>
      <w:r w:rsidR="00206CDA">
        <w:rPr>
          <w:rFonts w:ascii="Arial" w:hAnsi="Arial" w:cs="Arial"/>
          <w:sz w:val="20"/>
          <w:szCs w:val="20"/>
        </w:rPr>
        <w:t xml:space="preserve">of </w:t>
      </w:r>
      <w:r w:rsidRPr="00926634">
        <w:rPr>
          <w:rFonts w:ascii="Arial" w:hAnsi="Arial" w:cs="Arial"/>
          <w:sz w:val="20"/>
          <w:szCs w:val="20"/>
        </w:rPr>
        <w:t xml:space="preserve">the organizational relationships and reporting structure among the key areas of responsibility. </w:t>
      </w:r>
    </w:p>
    <w:p w14:paraId="6600791F" w14:textId="5DC98647" w:rsidR="00B61F56" w:rsidRPr="00926634" w:rsidRDefault="005871F4" w:rsidP="00926634">
      <w:pPr>
        <w:pStyle w:val="ListParagraph"/>
        <w:numPr>
          <w:ilvl w:val="0"/>
          <w:numId w:val="39"/>
        </w:numPr>
        <w:autoSpaceDE w:val="0"/>
        <w:autoSpaceDN w:val="0"/>
        <w:adjustRightInd w:val="0"/>
        <w:ind w:left="360" w:hanging="180"/>
        <w:rPr>
          <w:rFonts w:ascii="Arial" w:hAnsi="Arial" w:cs="Arial"/>
          <w:sz w:val="20"/>
          <w:szCs w:val="20"/>
        </w:rPr>
      </w:pPr>
      <w:r>
        <w:rPr>
          <w:rFonts w:ascii="Arial" w:hAnsi="Arial" w:cs="Arial"/>
          <w:sz w:val="20"/>
          <w:szCs w:val="20"/>
        </w:rPr>
        <w:t>List</w:t>
      </w:r>
      <w:r w:rsidRPr="00926634">
        <w:rPr>
          <w:rFonts w:ascii="Arial" w:hAnsi="Arial" w:cs="Arial"/>
          <w:sz w:val="20"/>
          <w:szCs w:val="20"/>
        </w:rPr>
        <w:t xml:space="preserve"> </w:t>
      </w:r>
      <w:r w:rsidR="00BA48D0" w:rsidRPr="00926634">
        <w:rPr>
          <w:rFonts w:ascii="Arial" w:hAnsi="Arial" w:cs="Arial"/>
          <w:sz w:val="20"/>
          <w:szCs w:val="20"/>
        </w:rPr>
        <w:t xml:space="preserve">key members of the </w:t>
      </w:r>
      <w:r w:rsidR="00BA48D0" w:rsidRPr="00405EF1">
        <w:rPr>
          <w:rFonts w:ascii="Arial" w:hAnsi="Arial" w:cs="Arial"/>
          <w:sz w:val="20"/>
          <w:szCs w:val="20"/>
        </w:rPr>
        <w:t>Institute</w:t>
      </w:r>
      <w:r w:rsidR="00961277" w:rsidRPr="000F4BFE">
        <w:rPr>
          <w:rFonts w:ascii="Arial" w:hAnsi="Arial" w:cs="Arial"/>
          <w:sz w:val="20"/>
          <w:szCs w:val="20"/>
        </w:rPr>
        <w:t>’s</w:t>
      </w:r>
      <w:r w:rsidR="00BA48D0" w:rsidRPr="00405EF1">
        <w:rPr>
          <w:rFonts w:ascii="Arial" w:hAnsi="Arial" w:cs="Arial"/>
          <w:sz w:val="20"/>
          <w:szCs w:val="20"/>
        </w:rPr>
        <w:t xml:space="preserve"> Management Team</w:t>
      </w:r>
      <w:r w:rsidR="00BA48D0" w:rsidRPr="00926634">
        <w:rPr>
          <w:rFonts w:ascii="Arial" w:hAnsi="Arial" w:cs="Arial"/>
          <w:sz w:val="20"/>
          <w:szCs w:val="20"/>
        </w:rPr>
        <w:t xml:space="preserve"> and explain their specific roles and areas of responsibility, including in the day-to-day management and operations of the Institute. </w:t>
      </w:r>
    </w:p>
    <w:p w14:paraId="40D4514A" w14:textId="173142CA" w:rsidR="00B61F56" w:rsidRPr="00926634" w:rsidRDefault="00BA48D0" w:rsidP="00926634">
      <w:pPr>
        <w:pStyle w:val="ListParagraph"/>
        <w:numPr>
          <w:ilvl w:val="0"/>
          <w:numId w:val="39"/>
        </w:numPr>
        <w:autoSpaceDE w:val="0"/>
        <w:autoSpaceDN w:val="0"/>
        <w:adjustRightInd w:val="0"/>
        <w:ind w:left="360" w:hanging="180"/>
        <w:rPr>
          <w:rFonts w:ascii="Arial" w:hAnsi="Arial" w:cs="Arial"/>
          <w:sz w:val="20"/>
          <w:szCs w:val="20"/>
        </w:rPr>
      </w:pPr>
      <w:r w:rsidRPr="00926634">
        <w:rPr>
          <w:rFonts w:ascii="Arial" w:hAnsi="Arial" w:cs="Arial"/>
          <w:sz w:val="20"/>
          <w:szCs w:val="20"/>
        </w:rPr>
        <w:t>Describe the relevant experience and qualifications of the lead PI, Managing Director/Project Manager (required</w:t>
      </w:r>
      <w:r w:rsidR="00206CDA">
        <w:rPr>
          <w:rFonts w:ascii="Arial" w:hAnsi="Arial" w:cs="Arial"/>
          <w:sz w:val="20"/>
          <w:szCs w:val="20"/>
        </w:rPr>
        <w:t xml:space="preserve"> position</w:t>
      </w:r>
      <w:r w:rsidRPr="00926634">
        <w:rPr>
          <w:rFonts w:ascii="Arial" w:hAnsi="Arial" w:cs="Arial"/>
          <w:sz w:val="20"/>
          <w:szCs w:val="20"/>
        </w:rPr>
        <w:t xml:space="preserve">, distinct from PI), and other key members of the management team to lead and manage a complex, multifaceted, and innovative enterprise that integrates research, education, broadening participation, and knowledge transfer. </w:t>
      </w:r>
    </w:p>
    <w:p w14:paraId="6D63593F" w14:textId="541A9A1B" w:rsidR="00926634" w:rsidRPr="00926634" w:rsidRDefault="00BA48D0" w:rsidP="00926634">
      <w:pPr>
        <w:pStyle w:val="ListParagraph"/>
        <w:numPr>
          <w:ilvl w:val="0"/>
          <w:numId w:val="39"/>
        </w:numPr>
        <w:autoSpaceDE w:val="0"/>
        <w:autoSpaceDN w:val="0"/>
        <w:adjustRightInd w:val="0"/>
        <w:ind w:left="360" w:hanging="180"/>
        <w:rPr>
          <w:rFonts w:ascii="Arial" w:hAnsi="Arial" w:cs="Arial"/>
          <w:sz w:val="20"/>
          <w:szCs w:val="20"/>
        </w:rPr>
      </w:pPr>
      <w:r w:rsidRPr="00926634">
        <w:rPr>
          <w:rFonts w:ascii="Arial" w:hAnsi="Arial" w:cs="Arial"/>
          <w:sz w:val="20"/>
          <w:szCs w:val="20"/>
        </w:rPr>
        <w:t xml:space="preserve">Describe the processes </w:t>
      </w:r>
      <w:r w:rsidR="00C47D80">
        <w:rPr>
          <w:rFonts w:ascii="Arial" w:hAnsi="Arial" w:cs="Arial"/>
          <w:sz w:val="20"/>
          <w:szCs w:val="20"/>
        </w:rPr>
        <w:t>you will use to</w:t>
      </w:r>
      <w:r w:rsidR="00206CDA">
        <w:rPr>
          <w:rFonts w:ascii="Arial" w:hAnsi="Arial" w:cs="Arial"/>
          <w:sz w:val="20"/>
          <w:szCs w:val="20"/>
        </w:rPr>
        <w:t>:</w:t>
      </w:r>
      <w:r w:rsidRPr="00926634">
        <w:rPr>
          <w:rFonts w:ascii="Arial" w:hAnsi="Arial" w:cs="Arial"/>
          <w:sz w:val="20"/>
          <w:szCs w:val="20"/>
        </w:rPr>
        <w:t xml:space="preserve"> prioritize </w:t>
      </w:r>
      <w:r w:rsidR="00405EF1">
        <w:rPr>
          <w:rFonts w:ascii="Arial" w:hAnsi="Arial" w:cs="Arial"/>
          <w:sz w:val="20"/>
          <w:szCs w:val="20"/>
        </w:rPr>
        <w:t>I</w:t>
      </w:r>
      <w:r w:rsidR="00405EF1" w:rsidRPr="00926634">
        <w:rPr>
          <w:rFonts w:ascii="Arial" w:hAnsi="Arial" w:cs="Arial"/>
          <w:sz w:val="20"/>
          <w:szCs w:val="20"/>
        </w:rPr>
        <w:t xml:space="preserve">nstitute </w:t>
      </w:r>
      <w:r w:rsidRPr="00926634">
        <w:rPr>
          <w:rFonts w:ascii="Arial" w:hAnsi="Arial" w:cs="Arial"/>
          <w:sz w:val="20"/>
          <w:szCs w:val="20"/>
        </w:rPr>
        <w:t xml:space="preserve">activities; select </w:t>
      </w:r>
      <w:r w:rsidR="00206CDA">
        <w:rPr>
          <w:rFonts w:ascii="Arial" w:hAnsi="Arial" w:cs="Arial"/>
          <w:sz w:val="20"/>
          <w:szCs w:val="20"/>
        </w:rPr>
        <w:t xml:space="preserve">research projects </w:t>
      </w:r>
      <w:r w:rsidRPr="00926634">
        <w:rPr>
          <w:rFonts w:ascii="Arial" w:hAnsi="Arial" w:cs="Arial"/>
          <w:sz w:val="20"/>
          <w:szCs w:val="20"/>
        </w:rPr>
        <w:t xml:space="preserve">and </w:t>
      </w:r>
      <w:r w:rsidR="00206CDA">
        <w:rPr>
          <w:rFonts w:ascii="Arial" w:hAnsi="Arial" w:cs="Arial"/>
          <w:sz w:val="20"/>
          <w:szCs w:val="20"/>
        </w:rPr>
        <w:t xml:space="preserve">to </w:t>
      </w:r>
      <w:r w:rsidRPr="00926634">
        <w:rPr>
          <w:rFonts w:ascii="Arial" w:hAnsi="Arial" w:cs="Arial"/>
          <w:sz w:val="20"/>
          <w:szCs w:val="20"/>
        </w:rPr>
        <w:t xml:space="preserve">integrate </w:t>
      </w:r>
      <w:r w:rsidR="00206CDA">
        <w:rPr>
          <w:rFonts w:ascii="Arial" w:hAnsi="Arial" w:cs="Arial"/>
          <w:sz w:val="20"/>
          <w:szCs w:val="20"/>
        </w:rPr>
        <w:t xml:space="preserve">them </w:t>
      </w:r>
      <w:r w:rsidRPr="00926634">
        <w:rPr>
          <w:rFonts w:ascii="Arial" w:hAnsi="Arial" w:cs="Arial"/>
          <w:sz w:val="20"/>
          <w:szCs w:val="20"/>
        </w:rPr>
        <w:t xml:space="preserve">with one another </w:t>
      </w:r>
      <w:r w:rsidRPr="00EF598B">
        <w:rPr>
          <w:rFonts w:ascii="Arial" w:hAnsi="Arial" w:cs="Arial"/>
          <w:sz w:val="20"/>
          <w:szCs w:val="20"/>
        </w:rPr>
        <w:t xml:space="preserve">and with other </w:t>
      </w:r>
      <w:r w:rsidR="00405EF1" w:rsidRPr="00EF598B">
        <w:rPr>
          <w:rFonts w:ascii="Arial" w:hAnsi="Arial" w:cs="Arial"/>
          <w:sz w:val="20"/>
          <w:szCs w:val="20"/>
        </w:rPr>
        <w:t xml:space="preserve">Institute </w:t>
      </w:r>
      <w:r w:rsidRPr="00EF598B">
        <w:rPr>
          <w:rFonts w:ascii="Arial" w:hAnsi="Arial" w:cs="Arial"/>
          <w:sz w:val="20"/>
          <w:szCs w:val="20"/>
        </w:rPr>
        <w:t>activities</w:t>
      </w:r>
      <w:r w:rsidRPr="00926634">
        <w:rPr>
          <w:rFonts w:ascii="Arial" w:hAnsi="Arial" w:cs="Arial"/>
          <w:sz w:val="20"/>
          <w:szCs w:val="20"/>
        </w:rPr>
        <w:t xml:space="preserve">; identify and sunset projects that cease to align with </w:t>
      </w:r>
      <w:r w:rsidR="00206CDA">
        <w:rPr>
          <w:rFonts w:ascii="Arial" w:hAnsi="Arial" w:cs="Arial"/>
          <w:sz w:val="20"/>
          <w:szCs w:val="20"/>
        </w:rPr>
        <w:t>I</w:t>
      </w:r>
      <w:r w:rsidRPr="00926634">
        <w:rPr>
          <w:rFonts w:ascii="Arial" w:hAnsi="Arial" w:cs="Arial"/>
          <w:sz w:val="20"/>
          <w:szCs w:val="20"/>
        </w:rPr>
        <w:t xml:space="preserve">nstitute goals; allocate funds and equipment across </w:t>
      </w:r>
      <w:r w:rsidR="00206CDA">
        <w:rPr>
          <w:rFonts w:ascii="Arial" w:hAnsi="Arial" w:cs="Arial"/>
          <w:sz w:val="20"/>
          <w:szCs w:val="20"/>
        </w:rPr>
        <w:t>I</w:t>
      </w:r>
      <w:r w:rsidRPr="00926634">
        <w:rPr>
          <w:rFonts w:ascii="Arial" w:hAnsi="Arial" w:cs="Arial"/>
          <w:sz w:val="20"/>
          <w:szCs w:val="20"/>
        </w:rPr>
        <w:t xml:space="preserve">nstitute activities and among partners; resolve conflict; and select a replacement for key leaders if needed. </w:t>
      </w:r>
    </w:p>
    <w:p w14:paraId="1623EE58" w14:textId="71B107CA" w:rsidR="00655827" w:rsidRPr="00D02D7B" w:rsidRDefault="00BA48D0" w:rsidP="00926634">
      <w:pPr>
        <w:pStyle w:val="ListParagraph"/>
        <w:numPr>
          <w:ilvl w:val="0"/>
          <w:numId w:val="39"/>
        </w:numPr>
        <w:autoSpaceDE w:val="0"/>
        <w:autoSpaceDN w:val="0"/>
        <w:adjustRightInd w:val="0"/>
        <w:ind w:left="360" w:hanging="180"/>
        <w:rPr>
          <w:rFonts w:ascii="Arial" w:hAnsi="Arial" w:cs="Arial"/>
          <w:sz w:val="20"/>
          <w:szCs w:val="20"/>
          <w:u w:val="single"/>
        </w:rPr>
      </w:pPr>
      <w:r w:rsidRPr="00926634">
        <w:rPr>
          <w:rFonts w:ascii="Arial" w:hAnsi="Arial" w:cs="Arial"/>
          <w:sz w:val="20"/>
          <w:szCs w:val="20"/>
        </w:rPr>
        <w:t xml:space="preserve">An External Advisory Board is required for all AI Research Institutes. </w:t>
      </w:r>
      <w:r w:rsidR="00A84F30">
        <w:rPr>
          <w:rFonts w:ascii="Arial" w:hAnsi="Arial" w:cs="Arial"/>
          <w:sz w:val="20"/>
          <w:szCs w:val="20"/>
        </w:rPr>
        <w:t>D</w:t>
      </w:r>
      <w:r w:rsidRPr="00926634">
        <w:rPr>
          <w:rFonts w:ascii="Arial" w:hAnsi="Arial" w:cs="Arial"/>
          <w:sz w:val="20"/>
          <w:szCs w:val="20"/>
        </w:rPr>
        <w:t xml:space="preserve">escribe </w:t>
      </w:r>
      <w:r w:rsidR="00A84F30">
        <w:rPr>
          <w:rFonts w:ascii="Arial" w:hAnsi="Arial" w:cs="Arial"/>
          <w:sz w:val="20"/>
          <w:szCs w:val="20"/>
        </w:rPr>
        <w:t xml:space="preserve">plans for </w:t>
      </w:r>
      <w:r w:rsidRPr="00926634">
        <w:rPr>
          <w:rFonts w:ascii="Arial" w:hAnsi="Arial" w:cs="Arial"/>
          <w:sz w:val="20"/>
          <w:szCs w:val="20"/>
        </w:rPr>
        <w:t xml:space="preserve">the </w:t>
      </w:r>
      <w:r w:rsidR="00262A8D">
        <w:rPr>
          <w:rFonts w:ascii="Arial" w:hAnsi="Arial" w:cs="Arial"/>
          <w:sz w:val="20"/>
          <w:szCs w:val="20"/>
        </w:rPr>
        <w:t>B</w:t>
      </w:r>
      <w:r w:rsidR="00262A8D" w:rsidRPr="00926634">
        <w:rPr>
          <w:rFonts w:ascii="Arial" w:hAnsi="Arial" w:cs="Arial"/>
          <w:sz w:val="20"/>
          <w:szCs w:val="20"/>
        </w:rPr>
        <w:t>oard</w:t>
      </w:r>
      <w:r w:rsidR="00262A8D">
        <w:rPr>
          <w:rFonts w:ascii="Arial" w:hAnsi="Arial" w:cs="Arial"/>
          <w:sz w:val="20"/>
          <w:szCs w:val="20"/>
        </w:rPr>
        <w:t>, the types of expertise you will seek</w:t>
      </w:r>
      <w:r w:rsidR="00206CDA">
        <w:rPr>
          <w:rFonts w:ascii="Arial" w:hAnsi="Arial" w:cs="Arial"/>
          <w:sz w:val="20"/>
          <w:szCs w:val="20"/>
        </w:rPr>
        <w:t xml:space="preserve"> in its members</w:t>
      </w:r>
      <w:r w:rsidR="00262A8D">
        <w:rPr>
          <w:rFonts w:ascii="Arial" w:hAnsi="Arial" w:cs="Arial"/>
          <w:sz w:val="20"/>
          <w:szCs w:val="20"/>
        </w:rPr>
        <w:t xml:space="preserve">, </w:t>
      </w:r>
      <w:r w:rsidR="00FD1A1A">
        <w:rPr>
          <w:rFonts w:ascii="Arial" w:hAnsi="Arial" w:cs="Arial"/>
          <w:sz w:val="20"/>
          <w:szCs w:val="20"/>
        </w:rPr>
        <w:t xml:space="preserve">and the ways in which </w:t>
      </w:r>
      <w:r w:rsidR="00262A8D">
        <w:rPr>
          <w:rFonts w:ascii="Arial" w:hAnsi="Arial" w:cs="Arial"/>
          <w:sz w:val="20"/>
          <w:szCs w:val="20"/>
        </w:rPr>
        <w:t>the</w:t>
      </w:r>
      <w:r w:rsidR="00206CDA">
        <w:rPr>
          <w:rFonts w:ascii="Arial" w:hAnsi="Arial" w:cs="Arial"/>
          <w:sz w:val="20"/>
          <w:szCs w:val="20"/>
        </w:rPr>
        <w:t>y</w:t>
      </w:r>
      <w:r w:rsidR="00262A8D">
        <w:rPr>
          <w:rFonts w:ascii="Arial" w:hAnsi="Arial" w:cs="Arial"/>
          <w:sz w:val="20"/>
          <w:szCs w:val="20"/>
        </w:rPr>
        <w:t xml:space="preserve"> </w:t>
      </w:r>
      <w:r w:rsidR="00FD1A1A">
        <w:rPr>
          <w:rFonts w:ascii="Arial" w:hAnsi="Arial" w:cs="Arial"/>
          <w:sz w:val="20"/>
          <w:szCs w:val="20"/>
        </w:rPr>
        <w:t>will interact with the management team and other elements of the Institute</w:t>
      </w:r>
      <w:r w:rsidR="00262A8D">
        <w:rPr>
          <w:rFonts w:ascii="Arial" w:hAnsi="Arial" w:cs="Arial"/>
          <w:sz w:val="20"/>
          <w:szCs w:val="20"/>
        </w:rPr>
        <w:t xml:space="preserve">. </w:t>
      </w:r>
      <w:r w:rsidR="00D72614" w:rsidRPr="00D02D7B">
        <w:rPr>
          <w:rFonts w:ascii="Arial" w:hAnsi="Arial" w:cs="Arial"/>
          <w:sz w:val="20"/>
          <w:szCs w:val="20"/>
          <w:u w:val="single"/>
        </w:rPr>
        <w:t xml:space="preserve">Do NOT identify or approach </w:t>
      </w:r>
      <w:r w:rsidRPr="00D02D7B">
        <w:rPr>
          <w:rFonts w:ascii="Arial" w:hAnsi="Arial" w:cs="Arial"/>
          <w:sz w:val="20"/>
          <w:szCs w:val="20"/>
          <w:u w:val="single"/>
        </w:rPr>
        <w:t>potential members unless the Institute is funded.</w:t>
      </w:r>
    </w:p>
    <w:p w14:paraId="6300D0E6" w14:textId="77777777" w:rsidR="004920EF" w:rsidRDefault="004920EF" w:rsidP="004920EF">
      <w:pPr>
        <w:rPr>
          <w:rFonts w:ascii="Arial" w:hAnsi="Arial" w:cs="Arial"/>
          <w:sz w:val="20"/>
          <w:szCs w:val="20"/>
        </w:rPr>
      </w:pPr>
    </w:p>
    <w:p w14:paraId="5F547164" w14:textId="475DFC87" w:rsidR="004920EF" w:rsidRPr="00D02D7B" w:rsidRDefault="004920EF" w:rsidP="004920EF">
      <w:pPr>
        <w:rPr>
          <w:rFonts w:ascii="Arial" w:hAnsi="Arial" w:cs="Arial"/>
          <w:i/>
          <w:iCs/>
          <w:sz w:val="20"/>
          <w:szCs w:val="20"/>
        </w:rPr>
      </w:pPr>
      <w:r w:rsidRPr="00D02D7B">
        <w:rPr>
          <w:rFonts w:ascii="Arial" w:hAnsi="Arial" w:cs="Arial"/>
          <w:i/>
          <w:iCs/>
          <w:sz w:val="20"/>
          <w:szCs w:val="20"/>
        </w:rPr>
        <w:t>Beyond the above solicitation-specific contents, the Project Description must also include the following 3 required separate sections, using the head</w:t>
      </w:r>
      <w:r w:rsidR="00E32450">
        <w:rPr>
          <w:rFonts w:ascii="Arial" w:hAnsi="Arial" w:cs="Arial"/>
          <w:i/>
          <w:iCs/>
          <w:sz w:val="20"/>
          <w:szCs w:val="20"/>
        </w:rPr>
        <w:t>ings</w:t>
      </w:r>
      <w:r w:rsidRPr="00D02D7B">
        <w:rPr>
          <w:rFonts w:ascii="Arial" w:hAnsi="Arial" w:cs="Arial"/>
          <w:i/>
          <w:iCs/>
          <w:sz w:val="20"/>
          <w:szCs w:val="20"/>
        </w:rPr>
        <w:t xml:space="preserve"> </w:t>
      </w:r>
      <w:r w:rsidR="00206CDA">
        <w:rPr>
          <w:rFonts w:ascii="Arial" w:hAnsi="Arial" w:cs="Arial"/>
          <w:i/>
          <w:iCs/>
          <w:sz w:val="20"/>
          <w:szCs w:val="20"/>
        </w:rPr>
        <w:t>given below</w:t>
      </w:r>
      <w:r w:rsidRPr="00D02D7B">
        <w:rPr>
          <w:rFonts w:ascii="Arial" w:hAnsi="Arial" w:cs="Arial"/>
          <w:i/>
          <w:iCs/>
          <w:sz w:val="20"/>
          <w:szCs w:val="20"/>
        </w:rPr>
        <w:t xml:space="preserve">. </w:t>
      </w:r>
      <w:r w:rsidR="0075770D">
        <w:rPr>
          <w:rFonts w:ascii="Arial" w:hAnsi="Arial" w:cs="Arial"/>
          <w:i/>
          <w:iCs/>
          <w:sz w:val="20"/>
          <w:szCs w:val="20"/>
        </w:rPr>
        <w:t>Place e</w:t>
      </w:r>
      <w:r w:rsidRPr="00D02D7B">
        <w:rPr>
          <w:rFonts w:ascii="Arial" w:hAnsi="Arial" w:cs="Arial"/>
          <w:i/>
          <w:iCs/>
          <w:sz w:val="20"/>
          <w:szCs w:val="20"/>
        </w:rPr>
        <w:t>ach of these sections anywhere in the Project Description you think</w:t>
      </w:r>
      <w:r w:rsidR="0075770D">
        <w:rPr>
          <w:rFonts w:ascii="Arial" w:hAnsi="Arial" w:cs="Arial"/>
          <w:i/>
          <w:iCs/>
          <w:sz w:val="20"/>
          <w:szCs w:val="20"/>
        </w:rPr>
        <w:t xml:space="preserve"> will be </w:t>
      </w:r>
      <w:r w:rsidRPr="00D02D7B">
        <w:rPr>
          <w:rFonts w:ascii="Arial" w:hAnsi="Arial" w:cs="Arial"/>
          <w:i/>
          <w:iCs/>
          <w:sz w:val="20"/>
          <w:szCs w:val="20"/>
        </w:rPr>
        <w:t>most effective. These sections count as part of the 25 page limit.</w:t>
      </w:r>
    </w:p>
    <w:p w14:paraId="64EBDF7F" w14:textId="77777777" w:rsidR="002A455E" w:rsidRPr="006B714B" w:rsidRDefault="002A455E" w:rsidP="002A455E">
      <w:pPr>
        <w:rPr>
          <w:rFonts w:ascii="Arial" w:hAnsi="Arial" w:cs="Arial"/>
          <w:sz w:val="20"/>
          <w:szCs w:val="20"/>
        </w:rPr>
      </w:pPr>
    </w:p>
    <w:p w14:paraId="01F0E7FD" w14:textId="65E260F8" w:rsidR="004920EF" w:rsidRPr="00D02D7B" w:rsidRDefault="004920EF" w:rsidP="004920EF">
      <w:pPr>
        <w:rPr>
          <w:rFonts w:ascii="Arial" w:hAnsi="Arial" w:cs="Arial"/>
          <w:bCs/>
          <w:color w:val="000000" w:themeColor="text1"/>
          <w:sz w:val="20"/>
          <w:szCs w:val="20"/>
        </w:rPr>
      </w:pPr>
      <w:r w:rsidRPr="00D02D7B">
        <w:rPr>
          <w:rFonts w:ascii="Arial" w:hAnsi="Arial" w:cs="Arial"/>
          <w:b/>
          <w:color w:val="0070C0"/>
          <w:sz w:val="20"/>
          <w:szCs w:val="20"/>
        </w:rPr>
        <w:t xml:space="preserve">Intellectual Merit </w:t>
      </w:r>
      <w:r w:rsidR="00D85E13" w:rsidRPr="00D02D7B">
        <w:rPr>
          <w:rFonts w:ascii="Arial" w:hAnsi="Arial" w:cs="Arial"/>
          <w:bCs/>
          <w:i/>
          <w:iCs/>
          <w:color w:val="000000" w:themeColor="text1"/>
          <w:sz w:val="20"/>
          <w:szCs w:val="20"/>
        </w:rPr>
        <w:t>(</w:t>
      </w:r>
      <w:r w:rsidR="00D53C46" w:rsidRPr="00D02D7B">
        <w:rPr>
          <w:rFonts w:ascii="Arial" w:hAnsi="Arial" w:cs="Arial"/>
          <w:bCs/>
          <w:i/>
          <w:iCs/>
          <w:color w:val="000000" w:themeColor="text1"/>
          <w:sz w:val="20"/>
          <w:szCs w:val="20"/>
        </w:rPr>
        <w:t>S</w:t>
      </w:r>
      <w:r w:rsidR="00D85E13" w:rsidRPr="00D02D7B">
        <w:rPr>
          <w:rFonts w:ascii="Arial" w:hAnsi="Arial" w:cs="Arial"/>
          <w:bCs/>
          <w:i/>
          <w:iCs/>
          <w:color w:val="000000" w:themeColor="text1"/>
          <w:sz w:val="20"/>
          <w:szCs w:val="20"/>
        </w:rPr>
        <w:t>uggest</w:t>
      </w:r>
      <w:r w:rsidR="00E422E6" w:rsidRPr="00D02D7B">
        <w:rPr>
          <w:rFonts w:ascii="Arial" w:hAnsi="Arial" w:cs="Arial"/>
          <w:bCs/>
          <w:i/>
          <w:iCs/>
          <w:color w:val="000000" w:themeColor="text1"/>
          <w:sz w:val="20"/>
          <w:szCs w:val="20"/>
        </w:rPr>
        <w:t>ed length: ~</w:t>
      </w:r>
      <w:r w:rsidR="00D85E13" w:rsidRPr="00D02D7B">
        <w:rPr>
          <w:rFonts w:ascii="Arial" w:hAnsi="Arial" w:cs="Arial"/>
          <w:bCs/>
          <w:i/>
          <w:iCs/>
          <w:color w:val="000000" w:themeColor="text1"/>
          <w:sz w:val="20"/>
          <w:szCs w:val="20"/>
        </w:rPr>
        <w:t>1-2 paragraphs)</w:t>
      </w:r>
    </w:p>
    <w:p w14:paraId="17E2033B" w14:textId="77777777" w:rsidR="00D85E13" w:rsidRDefault="004920EF" w:rsidP="00D02D7B">
      <w:pPr>
        <w:pStyle w:val="ListParagraph"/>
        <w:numPr>
          <w:ilvl w:val="0"/>
          <w:numId w:val="44"/>
        </w:numPr>
        <w:ind w:left="360" w:hanging="180"/>
        <w:rPr>
          <w:rFonts w:ascii="Arial" w:hAnsi="Arial" w:cs="Arial"/>
          <w:sz w:val="20"/>
          <w:szCs w:val="20"/>
        </w:rPr>
      </w:pPr>
      <w:r w:rsidRPr="00D02D7B">
        <w:rPr>
          <w:rFonts w:ascii="Arial" w:hAnsi="Arial" w:cs="Arial"/>
          <w:sz w:val="20"/>
          <w:szCs w:val="20"/>
        </w:rPr>
        <w:t>Discuss the anticipated significance and impact of the proposed work in the relevant field(s).</w:t>
      </w:r>
    </w:p>
    <w:p w14:paraId="28804EE5" w14:textId="4718A796" w:rsidR="004920EF" w:rsidRPr="00D02D7B" w:rsidRDefault="004920EF" w:rsidP="00D02D7B">
      <w:pPr>
        <w:pStyle w:val="ListParagraph"/>
        <w:numPr>
          <w:ilvl w:val="0"/>
          <w:numId w:val="44"/>
        </w:numPr>
        <w:ind w:left="360" w:hanging="180"/>
        <w:rPr>
          <w:rFonts w:ascii="Arial" w:hAnsi="Arial" w:cs="Arial"/>
          <w:sz w:val="20"/>
          <w:szCs w:val="20"/>
        </w:rPr>
      </w:pPr>
      <w:r w:rsidRPr="00D02D7B">
        <w:rPr>
          <w:rFonts w:ascii="Arial" w:hAnsi="Arial" w:cs="Arial"/>
          <w:sz w:val="20"/>
          <w:szCs w:val="20"/>
        </w:rPr>
        <w:t>Explain how this work will advance the present state of knowledge in these and other fields.</w:t>
      </w:r>
    </w:p>
    <w:p w14:paraId="20EF6708" w14:textId="77777777" w:rsidR="004920EF" w:rsidRDefault="004920EF" w:rsidP="00A10860">
      <w:pPr>
        <w:rPr>
          <w:rFonts w:ascii="Arial" w:hAnsi="Arial" w:cs="Arial"/>
          <w:b/>
          <w:sz w:val="20"/>
          <w:szCs w:val="20"/>
        </w:rPr>
      </w:pPr>
    </w:p>
    <w:p w14:paraId="5DC31595" w14:textId="094CAB72" w:rsidR="00A10860" w:rsidRPr="006B714B" w:rsidRDefault="00A10860" w:rsidP="00A10860">
      <w:pPr>
        <w:rPr>
          <w:rFonts w:ascii="Arial" w:hAnsi="Arial" w:cs="Arial"/>
          <w:b/>
          <w:sz w:val="20"/>
          <w:szCs w:val="20"/>
        </w:rPr>
      </w:pPr>
      <w:r w:rsidRPr="00D02D7B">
        <w:rPr>
          <w:rFonts w:ascii="Arial" w:hAnsi="Arial" w:cs="Arial"/>
          <w:b/>
          <w:color w:val="0070C0"/>
          <w:sz w:val="20"/>
          <w:szCs w:val="20"/>
        </w:rPr>
        <w:t xml:space="preserve">Broader Impacts </w:t>
      </w:r>
      <w:r w:rsidR="00DE468F" w:rsidRPr="00D02D7B">
        <w:rPr>
          <w:rFonts w:ascii="Arial" w:hAnsi="Arial" w:cs="Arial"/>
          <w:bCs/>
          <w:i/>
          <w:iCs/>
          <w:sz w:val="20"/>
          <w:szCs w:val="20"/>
        </w:rPr>
        <w:t>(</w:t>
      </w:r>
      <w:r w:rsidR="00D53C46" w:rsidRPr="00D02D7B">
        <w:rPr>
          <w:rFonts w:ascii="Arial" w:hAnsi="Arial" w:cs="Arial"/>
          <w:bCs/>
          <w:i/>
          <w:iCs/>
          <w:color w:val="000000" w:themeColor="text1"/>
          <w:sz w:val="20"/>
          <w:szCs w:val="20"/>
        </w:rPr>
        <w:t>S</w:t>
      </w:r>
      <w:r w:rsidR="00E422E6" w:rsidRPr="00D02D7B">
        <w:rPr>
          <w:rFonts w:ascii="Arial" w:hAnsi="Arial" w:cs="Arial"/>
          <w:bCs/>
          <w:i/>
          <w:iCs/>
          <w:color w:val="000000" w:themeColor="text1"/>
          <w:sz w:val="20"/>
          <w:szCs w:val="20"/>
        </w:rPr>
        <w:t>uggested length: ~1-2 paragraphs</w:t>
      </w:r>
      <w:r w:rsidR="00DE468F" w:rsidRPr="00D02D7B">
        <w:rPr>
          <w:rFonts w:ascii="Arial" w:hAnsi="Arial" w:cs="Arial"/>
          <w:bCs/>
          <w:i/>
          <w:iCs/>
          <w:sz w:val="20"/>
          <w:szCs w:val="20"/>
        </w:rPr>
        <w:t>)</w:t>
      </w:r>
    </w:p>
    <w:p w14:paraId="0749DB1B" w14:textId="77777777" w:rsidR="00574FF9" w:rsidRPr="00574FF9" w:rsidRDefault="00574FF9" w:rsidP="00D02D7B">
      <w:pPr>
        <w:numPr>
          <w:ilvl w:val="0"/>
          <w:numId w:val="46"/>
        </w:numPr>
        <w:ind w:left="360" w:hanging="180"/>
        <w:rPr>
          <w:rFonts w:ascii="Arial" w:hAnsi="Arial" w:cs="Arial"/>
          <w:sz w:val="20"/>
          <w:szCs w:val="20"/>
        </w:rPr>
      </w:pPr>
      <w:r w:rsidRPr="00574FF9">
        <w:rPr>
          <w:rFonts w:ascii="Arial" w:hAnsi="Arial" w:cs="Arial"/>
          <w:sz w:val="20"/>
          <w:szCs w:val="20"/>
        </w:rPr>
        <w:t>Discuss the broader impacts of the Institute’s proposed activities and how these will be achieved.</w:t>
      </w:r>
    </w:p>
    <w:p w14:paraId="37674EE2" w14:textId="77777777" w:rsidR="00574FF9" w:rsidRPr="00574FF9" w:rsidRDefault="00574FF9" w:rsidP="00D02D7B">
      <w:pPr>
        <w:numPr>
          <w:ilvl w:val="0"/>
          <w:numId w:val="46"/>
        </w:numPr>
        <w:ind w:left="360" w:hanging="180"/>
        <w:rPr>
          <w:rFonts w:ascii="Arial" w:hAnsi="Arial" w:cs="Arial"/>
          <w:sz w:val="20"/>
          <w:szCs w:val="20"/>
        </w:rPr>
      </w:pPr>
      <w:r w:rsidRPr="00574FF9">
        <w:rPr>
          <w:rFonts w:ascii="Arial" w:hAnsi="Arial" w:cs="Arial"/>
          <w:sz w:val="20"/>
          <w:szCs w:val="20"/>
        </w:rPr>
        <w:t>Broader impacts may be accomplished through the research itself, through activities that are directly related to the specific research projects, and/or through activities that are supported by but are complementary to the project.</w:t>
      </w:r>
    </w:p>
    <w:p w14:paraId="114A1729" w14:textId="36BAB63C" w:rsidR="00574FF9" w:rsidRPr="00574FF9" w:rsidRDefault="00574FF9" w:rsidP="00D02D7B">
      <w:pPr>
        <w:numPr>
          <w:ilvl w:val="0"/>
          <w:numId w:val="46"/>
        </w:numPr>
        <w:ind w:left="180" w:hanging="180"/>
        <w:rPr>
          <w:rFonts w:ascii="Arial" w:hAnsi="Arial" w:cs="Arial"/>
          <w:sz w:val="20"/>
          <w:szCs w:val="20"/>
        </w:rPr>
      </w:pPr>
      <w:r w:rsidRPr="00574FF9">
        <w:rPr>
          <w:rFonts w:ascii="Arial" w:hAnsi="Arial" w:cs="Arial"/>
          <w:sz w:val="20"/>
          <w:szCs w:val="20"/>
        </w:rPr>
        <w:lastRenderedPageBreak/>
        <w:t>Broader impacts activities typically contribute to the achievement of societally relevant outcomes, which may include but are not limited to the following: full participation of women, persons with disabilities, and underrepresented minorities in STEM fields; improved STEM education and educator development at any level; increased public scientific literacy and public engagement with scien</w:t>
      </w:r>
      <w:r>
        <w:rPr>
          <w:rFonts w:ascii="Arial" w:hAnsi="Arial" w:cs="Arial"/>
          <w:sz w:val="20"/>
          <w:szCs w:val="20"/>
        </w:rPr>
        <w:t>c</w:t>
      </w:r>
      <w:r w:rsidRPr="00574FF9">
        <w:rPr>
          <w:rFonts w:ascii="Arial" w:hAnsi="Arial" w:cs="Arial"/>
          <w:sz w:val="20"/>
          <w:szCs w:val="20"/>
        </w:rPr>
        <w:t>e and technology; improved well-being of individuals in society; development of a diverse, globally competitive STEM workforce; increased partnerships between academia, industry, and others; improved national security; increased economic competitiveness of the US; and enhanced infrastructure for research and</w:t>
      </w:r>
      <w:r w:rsidR="00750545">
        <w:rPr>
          <w:rFonts w:ascii="Arial" w:hAnsi="Arial" w:cs="Arial"/>
          <w:sz w:val="20"/>
          <w:szCs w:val="20"/>
        </w:rPr>
        <w:t xml:space="preserve"> </w:t>
      </w:r>
      <w:r w:rsidRPr="00574FF9">
        <w:rPr>
          <w:rFonts w:ascii="Arial" w:hAnsi="Arial" w:cs="Arial"/>
          <w:sz w:val="20"/>
          <w:szCs w:val="20"/>
        </w:rPr>
        <w:t>education.</w:t>
      </w:r>
    </w:p>
    <w:p w14:paraId="01B2567B" w14:textId="77777777" w:rsidR="00A10860" w:rsidRPr="006B714B" w:rsidRDefault="00A10860" w:rsidP="00A72326">
      <w:pPr>
        <w:rPr>
          <w:rFonts w:ascii="Arial" w:hAnsi="Arial" w:cs="Arial"/>
          <w:sz w:val="20"/>
          <w:szCs w:val="20"/>
        </w:rPr>
      </w:pPr>
    </w:p>
    <w:p w14:paraId="398A8732" w14:textId="23608E4C" w:rsidR="00A10860" w:rsidRPr="006B714B" w:rsidRDefault="002A455E" w:rsidP="002A455E">
      <w:pPr>
        <w:ind w:left="450" w:hanging="450"/>
        <w:rPr>
          <w:rFonts w:ascii="Arial" w:hAnsi="Arial" w:cs="Arial"/>
          <w:sz w:val="20"/>
          <w:szCs w:val="20"/>
        </w:rPr>
      </w:pPr>
      <w:r w:rsidRPr="00D02D7B">
        <w:rPr>
          <w:rFonts w:ascii="Arial" w:hAnsi="Arial" w:cs="Arial"/>
          <w:b/>
          <w:bCs/>
          <w:color w:val="0070C0"/>
          <w:sz w:val="20"/>
          <w:szCs w:val="20"/>
        </w:rPr>
        <w:t>Results from Prior NSF Support</w:t>
      </w:r>
      <w:r w:rsidRPr="00D02D7B">
        <w:rPr>
          <w:rFonts w:ascii="Arial" w:hAnsi="Arial" w:cs="Arial"/>
          <w:color w:val="0070C0"/>
          <w:sz w:val="20"/>
          <w:szCs w:val="20"/>
        </w:rPr>
        <w:t> </w:t>
      </w:r>
      <w:r w:rsidR="004524B3" w:rsidRPr="000F11F0">
        <w:rPr>
          <w:rFonts w:ascii="Arial" w:hAnsi="Arial" w:cs="Arial"/>
          <w:sz w:val="20"/>
          <w:szCs w:val="20"/>
        </w:rPr>
        <w:t>(</w:t>
      </w:r>
      <w:r w:rsidR="0075770D" w:rsidRPr="000F4BFE">
        <w:rPr>
          <w:rFonts w:ascii="Arial" w:hAnsi="Arial" w:cs="Arial"/>
          <w:sz w:val="20"/>
          <w:szCs w:val="20"/>
          <w:u w:val="single"/>
        </w:rPr>
        <w:t>Limit</w:t>
      </w:r>
      <w:r w:rsidR="0075770D">
        <w:rPr>
          <w:rFonts w:ascii="Arial" w:hAnsi="Arial" w:cs="Arial"/>
          <w:sz w:val="20"/>
          <w:szCs w:val="20"/>
        </w:rPr>
        <w:t xml:space="preserve">: </w:t>
      </w:r>
      <w:r w:rsidR="004524B3" w:rsidRPr="000F11F0">
        <w:rPr>
          <w:rFonts w:ascii="Arial" w:hAnsi="Arial" w:cs="Arial"/>
          <w:sz w:val="20"/>
          <w:szCs w:val="20"/>
        </w:rPr>
        <w:t>5 page</w:t>
      </w:r>
      <w:r w:rsidR="0075770D">
        <w:rPr>
          <w:rFonts w:ascii="Arial" w:hAnsi="Arial" w:cs="Arial"/>
          <w:sz w:val="20"/>
          <w:szCs w:val="20"/>
        </w:rPr>
        <w:t>s</w:t>
      </w:r>
      <w:r w:rsidR="00B66F52" w:rsidRPr="00D02D7B">
        <w:rPr>
          <w:rFonts w:ascii="Arial" w:hAnsi="Arial" w:cs="Arial"/>
          <w:sz w:val="20"/>
          <w:szCs w:val="20"/>
        </w:rPr>
        <w:t xml:space="preserve">. </w:t>
      </w:r>
      <w:r w:rsidR="00B66F52" w:rsidRPr="00D02D7B">
        <w:rPr>
          <w:rFonts w:ascii="Arial" w:hAnsi="Arial" w:cs="Arial"/>
          <w:i/>
          <w:iCs/>
          <w:sz w:val="20"/>
          <w:szCs w:val="20"/>
        </w:rPr>
        <w:t>S</w:t>
      </w:r>
      <w:r w:rsidR="00190E35" w:rsidRPr="00D02D7B">
        <w:rPr>
          <w:rFonts w:ascii="Arial" w:hAnsi="Arial" w:cs="Arial"/>
          <w:i/>
          <w:iCs/>
          <w:sz w:val="20"/>
          <w:szCs w:val="20"/>
        </w:rPr>
        <w:t>uggested length</w:t>
      </w:r>
      <w:r w:rsidR="0084207E" w:rsidRPr="00D02D7B">
        <w:rPr>
          <w:rFonts w:ascii="Arial" w:hAnsi="Arial" w:cs="Arial"/>
          <w:i/>
          <w:iCs/>
          <w:sz w:val="20"/>
          <w:szCs w:val="20"/>
        </w:rPr>
        <w:t xml:space="preserve">: </w:t>
      </w:r>
      <w:r w:rsidR="00E422E6" w:rsidRPr="00D02D7B">
        <w:rPr>
          <w:rFonts w:ascii="Arial" w:hAnsi="Arial" w:cs="Arial"/>
          <w:i/>
          <w:iCs/>
          <w:sz w:val="20"/>
          <w:szCs w:val="20"/>
        </w:rPr>
        <w:t>~</w:t>
      </w:r>
      <w:r w:rsidR="00190E35" w:rsidRPr="00D02D7B">
        <w:rPr>
          <w:rFonts w:ascii="Arial" w:hAnsi="Arial" w:cs="Arial"/>
          <w:i/>
          <w:iCs/>
          <w:sz w:val="20"/>
          <w:szCs w:val="20"/>
        </w:rPr>
        <w:t>1</w:t>
      </w:r>
      <w:r w:rsidR="00E44D2A" w:rsidRPr="00D02D7B">
        <w:rPr>
          <w:rFonts w:ascii="Arial" w:hAnsi="Arial" w:cs="Arial"/>
          <w:i/>
          <w:iCs/>
          <w:sz w:val="20"/>
          <w:szCs w:val="20"/>
        </w:rPr>
        <w:t xml:space="preserve"> to 2</w:t>
      </w:r>
      <w:r w:rsidR="00190E35" w:rsidRPr="00D02D7B">
        <w:rPr>
          <w:rFonts w:ascii="Arial" w:hAnsi="Arial" w:cs="Arial"/>
          <w:i/>
          <w:iCs/>
          <w:sz w:val="20"/>
          <w:szCs w:val="20"/>
        </w:rPr>
        <w:t xml:space="preserve"> page</w:t>
      </w:r>
      <w:r w:rsidR="00E44D2A" w:rsidRPr="00D02D7B">
        <w:rPr>
          <w:rFonts w:ascii="Arial" w:hAnsi="Arial" w:cs="Arial"/>
          <w:i/>
          <w:iCs/>
          <w:sz w:val="20"/>
          <w:szCs w:val="20"/>
        </w:rPr>
        <w:t>s</w:t>
      </w:r>
      <w:r w:rsidR="004524B3" w:rsidRPr="000F11F0">
        <w:rPr>
          <w:rFonts w:ascii="Arial" w:hAnsi="Arial" w:cs="Arial"/>
          <w:sz w:val="20"/>
          <w:szCs w:val="20"/>
        </w:rPr>
        <w:t>)</w:t>
      </w:r>
    </w:p>
    <w:p w14:paraId="38722891" w14:textId="48E2C666" w:rsidR="00A10860" w:rsidRPr="006B714B" w:rsidRDefault="00F066F4" w:rsidP="00A10860">
      <w:pPr>
        <w:spacing w:beforeLines="1" w:before="2" w:afterLines="1" w:after="2"/>
        <w:rPr>
          <w:rFonts w:ascii="Arial" w:hAnsi="Arial" w:cs="Arial"/>
          <w:sz w:val="20"/>
          <w:szCs w:val="20"/>
        </w:rPr>
      </w:pPr>
      <w:r>
        <w:rPr>
          <w:rFonts w:ascii="Arial" w:hAnsi="Arial" w:cs="Arial"/>
          <w:sz w:val="20"/>
          <w:szCs w:val="20"/>
        </w:rPr>
        <w:t>I</w:t>
      </w:r>
      <w:r w:rsidR="00A10860" w:rsidRPr="006B714B">
        <w:rPr>
          <w:rFonts w:ascii="Arial" w:hAnsi="Arial" w:cs="Arial"/>
          <w:sz w:val="20"/>
          <w:szCs w:val="20"/>
        </w:rPr>
        <w:t>f the PI or any of the co-PIs have participated as PIs or co-PIs in NSF awards with a start date within the past five</w:t>
      </w:r>
      <w:r>
        <w:rPr>
          <w:rFonts w:ascii="Arial" w:hAnsi="Arial" w:cs="Arial"/>
          <w:sz w:val="20"/>
          <w:szCs w:val="20"/>
        </w:rPr>
        <w:t xml:space="preserve"> </w:t>
      </w:r>
      <w:r w:rsidR="00A10860" w:rsidRPr="006B714B">
        <w:rPr>
          <w:rFonts w:ascii="Arial" w:hAnsi="Arial" w:cs="Arial"/>
          <w:sz w:val="20"/>
          <w:szCs w:val="20"/>
        </w:rPr>
        <w:t>year</w:t>
      </w:r>
      <w:r>
        <w:rPr>
          <w:rFonts w:ascii="Arial" w:hAnsi="Arial" w:cs="Arial"/>
          <w:sz w:val="20"/>
          <w:szCs w:val="20"/>
        </w:rPr>
        <w:t xml:space="preserve">s. </w:t>
      </w:r>
      <w:r>
        <w:rPr>
          <w:rFonts w:ascii="Arial" w:hAnsi="Arial" w:cs="Arial"/>
          <w:i/>
          <w:iCs/>
          <w:sz w:val="20"/>
          <w:szCs w:val="20"/>
        </w:rPr>
        <w:t>R</w:t>
      </w:r>
      <w:r w:rsidR="00A10860" w:rsidRPr="008D4596">
        <w:rPr>
          <w:rFonts w:ascii="Arial" w:hAnsi="Arial" w:cs="Arial"/>
          <w:i/>
          <w:iCs/>
          <w:sz w:val="20"/>
          <w:szCs w:val="20"/>
        </w:rPr>
        <w:t xml:space="preserve">eport on </w:t>
      </w:r>
      <w:r>
        <w:rPr>
          <w:rFonts w:ascii="Arial" w:hAnsi="Arial" w:cs="Arial"/>
          <w:i/>
          <w:iCs/>
          <w:sz w:val="20"/>
          <w:szCs w:val="20"/>
        </w:rPr>
        <w:t xml:space="preserve">no more than </w:t>
      </w:r>
      <w:r w:rsidR="00A10860" w:rsidRPr="008D4596">
        <w:rPr>
          <w:rFonts w:ascii="Arial" w:hAnsi="Arial" w:cs="Arial"/>
          <w:i/>
          <w:iCs/>
          <w:sz w:val="20"/>
          <w:szCs w:val="20"/>
        </w:rPr>
        <w:t xml:space="preserve">one award </w:t>
      </w:r>
      <w:r>
        <w:rPr>
          <w:rFonts w:ascii="Arial" w:hAnsi="Arial" w:cs="Arial"/>
          <w:i/>
          <w:iCs/>
          <w:sz w:val="20"/>
          <w:szCs w:val="20"/>
        </w:rPr>
        <w:t>per individual; focus on</w:t>
      </w:r>
      <w:r w:rsidR="00A10860" w:rsidRPr="006B714B">
        <w:rPr>
          <w:rFonts w:ascii="Arial" w:hAnsi="Arial" w:cs="Arial"/>
          <w:sz w:val="20"/>
          <w:szCs w:val="20"/>
        </w:rPr>
        <w:t xml:space="preserve"> </w:t>
      </w:r>
      <w:r w:rsidR="006A6418">
        <w:rPr>
          <w:rFonts w:ascii="Arial" w:hAnsi="Arial" w:cs="Arial"/>
          <w:sz w:val="20"/>
          <w:szCs w:val="20"/>
        </w:rPr>
        <w:t xml:space="preserve">the </w:t>
      </w:r>
      <w:r>
        <w:rPr>
          <w:rFonts w:ascii="Arial" w:hAnsi="Arial" w:cs="Arial"/>
          <w:sz w:val="20"/>
          <w:szCs w:val="20"/>
        </w:rPr>
        <w:t xml:space="preserve">award(s) </w:t>
      </w:r>
      <w:r w:rsidRPr="006B714B">
        <w:rPr>
          <w:rFonts w:ascii="Arial" w:hAnsi="Arial" w:cs="Arial"/>
          <w:sz w:val="20"/>
          <w:szCs w:val="20"/>
        </w:rPr>
        <w:t>most relevant</w:t>
      </w:r>
      <w:r>
        <w:rPr>
          <w:rFonts w:ascii="Arial" w:hAnsi="Arial" w:cs="Arial"/>
          <w:sz w:val="20"/>
          <w:szCs w:val="20"/>
        </w:rPr>
        <w:t xml:space="preserve"> to the proposed Institute</w:t>
      </w:r>
      <w:r w:rsidR="00A10860" w:rsidRPr="006B714B">
        <w:rPr>
          <w:rFonts w:ascii="Arial" w:hAnsi="Arial" w:cs="Arial"/>
          <w:sz w:val="20"/>
          <w:szCs w:val="20"/>
        </w:rPr>
        <w:t xml:space="preserve">. </w:t>
      </w:r>
    </w:p>
    <w:p w14:paraId="08A3F335" w14:textId="77777777" w:rsidR="00A10860" w:rsidRPr="006B714B" w:rsidRDefault="00A10860" w:rsidP="006A6418">
      <w:pPr>
        <w:pStyle w:val="NormalWeb"/>
        <w:spacing w:before="2" w:after="2"/>
        <w:ind w:left="360"/>
        <w:rPr>
          <w:rFonts w:ascii="Arial" w:hAnsi="Arial" w:cs="Arial"/>
        </w:rPr>
      </w:pPr>
      <w:r w:rsidRPr="006B714B">
        <w:rPr>
          <w:rFonts w:ascii="Arial" w:hAnsi="Arial" w:cs="Arial"/>
        </w:rPr>
        <w:t xml:space="preserve">The following information </w:t>
      </w:r>
      <w:r w:rsidRPr="006B714B">
        <w:rPr>
          <w:rFonts w:ascii="Arial" w:hAnsi="Arial" w:cs="Arial"/>
          <w:i/>
        </w:rPr>
        <w:t>must</w:t>
      </w:r>
      <w:r w:rsidRPr="006B714B">
        <w:rPr>
          <w:rFonts w:ascii="Arial" w:hAnsi="Arial" w:cs="Arial"/>
        </w:rPr>
        <w:t xml:space="preserve"> be provided for each award:</w:t>
      </w:r>
    </w:p>
    <w:p w14:paraId="14B5F5FF" w14:textId="02CE65EF" w:rsidR="00A10860" w:rsidRPr="006B714B" w:rsidRDefault="00A10860" w:rsidP="00F066F4">
      <w:pPr>
        <w:pStyle w:val="NormalWeb"/>
        <w:spacing w:before="2" w:after="2"/>
        <w:ind w:left="360"/>
        <w:rPr>
          <w:rFonts w:ascii="Arial" w:hAnsi="Arial" w:cs="Arial"/>
        </w:rPr>
      </w:pPr>
      <w:r w:rsidRPr="00B25BD5">
        <w:rPr>
          <w:rFonts w:ascii="Arial" w:hAnsi="Arial" w:cs="Arial"/>
          <w:color w:val="0070C0"/>
        </w:rPr>
        <w:t xml:space="preserve">(a) </w:t>
      </w:r>
      <w:r w:rsidRPr="00D02D7B">
        <w:rPr>
          <w:rFonts w:ascii="Arial" w:hAnsi="Arial" w:cs="Arial"/>
          <w:color w:val="0070C0"/>
          <w:u w:val="single"/>
        </w:rPr>
        <w:t>NSF award</w:t>
      </w:r>
      <w:r w:rsidR="00AD7729">
        <w:rPr>
          <w:rFonts w:ascii="Arial" w:hAnsi="Arial" w:cs="Arial"/>
        </w:rPr>
        <w:t>:</w:t>
      </w:r>
      <w:r w:rsidRPr="006B714B">
        <w:rPr>
          <w:rFonts w:ascii="Arial" w:hAnsi="Arial" w:cs="Arial"/>
        </w:rPr>
        <w:t xml:space="preserve"> </w:t>
      </w:r>
      <w:r w:rsidR="00AD7729">
        <w:rPr>
          <w:rFonts w:ascii="Arial" w:hAnsi="Arial" w:cs="Arial"/>
        </w:rPr>
        <w:t xml:space="preserve">award </w:t>
      </w:r>
      <w:r w:rsidRPr="006B714B">
        <w:rPr>
          <w:rFonts w:ascii="Arial" w:hAnsi="Arial" w:cs="Arial"/>
        </w:rPr>
        <w:t>number, amount and period of support</w:t>
      </w:r>
      <w:r w:rsidR="00AD7729">
        <w:rPr>
          <w:rFonts w:ascii="Arial" w:hAnsi="Arial" w:cs="Arial"/>
        </w:rPr>
        <w:t>.</w:t>
      </w:r>
      <w:r w:rsidR="00AD7729" w:rsidRPr="006B714B">
        <w:rPr>
          <w:rFonts w:ascii="Arial" w:hAnsi="Arial" w:cs="Arial"/>
        </w:rPr>
        <w:t xml:space="preserve"> </w:t>
      </w:r>
    </w:p>
    <w:p w14:paraId="23AB04E4" w14:textId="43293EBE" w:rsidR="00A10860" w:rsidRPr="006B714B" w:rsidRDefault="00A10860" w:rsidP="00F066F4">
      <w:pPr>
        <w:pStyle w:val="NormalWeb"/>
        <w:spacing w:before="2" w:after="2"/>
        <w:ind w:left="360"/>
        <w:rPr>
          <w:rFonts w:ascii="Arial" w:hAnsi="Arial" w:cs="Arial"/>
        </w:rPr>
      </w:pPr>
      <w:r w:rsidRPr="00B25BD5">
        <w:rPr>
          <w:rFonts w:ascii="Arial" w:hAnsi="Arial" w:cs="Arial"/>
          <w:color w:val="0070C0"/>
        </w:rPr>
        <w:t xml:space="preserve">(b) </w:t>
      </w:r>
      <w:r w:rsidR="00AD7729" w:rsidRPr="00D02D7B">
        <w:rPr>
          <w:rFonts w:ascii="Arial" w:hAnsi="Arial" w:cs="Arial"/>
          <w:color w:val="0070C0"/>
          <w:u w:val="single"/>
        </w:rPr>
        <w:t>Project Title</w:t>
      </w:r>
      <w:r w:rsidR="00AD7729" w:rsidRPr="00D02D7B">
        <w:rPr>
          <w:rFonts w:ascii="Arial" w:hAnsi="Arial" w:cs="Arial"/>
          <w:color w:val="000000" w:themeColor="text1"/>
        </w:rPr>
        <w:t xml:space="preserve">. </w:t>
      </w:r>
    </w:p>
    <w:p w14:paraId="72E75CB7" w14:textId="09A47490" w:rsidR="00A10860" w:rsidRDefault="00A10860" w:rsidP="00F066F4">
      <w:pPr>
        <w:pStyle w:val="NormalWeb"/>
        <w:spacing w:before="2" w:after="2"/>
        <w:ind w:left="360"/>
        <w:rPr>
          <w:rFonts w:ascii="Arial" w:hAnsi="Arial" w:cs="Arial"/>
        </w:rPr>
      </w:pPr>
      <w:r w:rsidRPr="00B25BD5">
        <w:rPr>
          <w:rFonts w:ascii="Arial" w:hAnsi="Arial" w:cs="Arial"/>
          <w:color w:val="0070C0"/>
        </w:rPr>
        <w:t xml:space="preserve">(c) </w:t>
      </w:r>
      <w:r w:rsidR="00AD7729" w:rsidRPr="00D02D7B">
        <w:rPr>
          <w:rFonts w:ascii="Arial" w:hAnsi="Arial" w:cs="Arial"/>
          <w:color w:val="0070C0"/>
          <w:u w:val="single"/>
        </w:rPr>
        <w:t>Results/Accomplishments</w:t>
      </w:r>
      <w:r w:rsidR="00FC0692">
        <w:rPr>
          <w:rFonts w:ascii="Arial" w:hAnsi="Arial" w:cs="Arial"/>
          <w:color w:val="0070C0"/>
        </w:rPr>
        <w:t xml:space="preserve"> (</w:t>
      </w:r>
      <w:r w:rsidR="00FC0692">
        <w:rPr>
          <w:rFonts w:ascii="Arial" w:hAnsi="Arial" w:cs="Arial"/>
        </w:rPr>
        <w:t>summarized under 2 subheadings, as follows</w:t>
      </w:r>
    </w:p>
    <w:p w14:paraId="086816B6" w14:textId="4FA965A9" w:rsidR="00FC0692" w:rsidRDefault="00151497" w:rsidP="006A6418">
      <w:pPr>
        <w:pStyle w:val="NormalWeb"/>
        <w:spacing w:before="2" w:after="2"/>
        <w:ind w:left="360"/>
        <w:rPr>
          <w:rFonts w:ascii="Arial" w:hAnsi="Arial" w:cs="Arial"/>
          <w:color w:val="0070C0"/>
        </w:rPr>
      </w:pPr>
      <w:r w:rsidRPr="00D02D7B">
        <w:rPr>
          <w:rFonts w:ascii="Arial" w:hAnsi="Arial" w:cs="Arial"/>
          <w:color w:val="000000" w:themeColor="text1"/>
        </w:rPr>
        <w:t xml:space="preserve">1. </w:t>
      </w:r>
      <w:r>
        <w:rPr>
          <w:rFonts w:ascii="Arial" w:hAnsi="Arial" w:cs="Arial"/>
          <w:color w:val="0070C0"/>
        </w:rPr>
        <w:t>Intellectual Merit</w:t>
      </w:r>
    </w:p>
    <w:p w14:paraId="30ADEF52" w14:textId="59108BD6" w:rsidR="00151497" w:rsidRDefault="00151497" w:rsidP="006A6418">
      <w:pPr>
        <w:pStyle w:val="NormalWeb"/>
        <w:spacing w:before="2" w:after="2"/>
        <w:ind w:left="360"/>
        <w:rPr>
          <w:rFonts w:ascii="Arial" w:hAnsi="Arial" w:cs="Arial"/>
          <w:color w:val="0070C0"/>
        </w:rPr>
      </w:pPr>
      <w:r w:rsidRPr="00D02D7B">
        <w:rPr>
          <w:rFonts w:ascii="Arial" w:hAnsi="Arial" w:cs="Arial"/>
          <w:color w:val="000000" w:themeColor="text1"/>
        </w:rPr>
        <w:t>2.</w:t>
      </w:r>
      <w:r>
        <w:rPr>
          <w:rFonts w:ascii="Arial" w:hAnsi="Arial" w:cs="Arial"/>
          <w:color w:val="0070C0"/>
        </w:rPr>
        <w:t xml:space="preserve"> Broader Impacts</w:t>
      </w:r>
    </w:p>
    <w:p w14:paraId="6AD17392" w14:textId="17610577" w:rsidR="00EE512D" w:rsidRPr="006B714B" w:rsidRDefault="00EE512D" w:rsidP="00F066F4">
      <w:pPr>
        <w:pStyle w:val="NormalWeb"/>
        <w:spacing w:before="2" w:after="2"/>
        <w:ind w:left="360"/>
        <w:rPr>
          <w:rFonts w:ascii="Arial" w:hAnsi="Arial" w:cs="Arial"/>
        </w:rPr>
      </w:pPr>
      <w:r w:rsidRPr="00DD7803">
        <w:rPr>
          <w:rFonts w:ascii="Arial" w:hAnsi="Arial" w:cs="Arial"/>
          <w:color w:val="000000" w:themeColor="text1"/>
        </w:rPr>
        <w:t xml:space="preserve">If the award was made recently and </w:t>
      </w:r>
      <w:r>
        <w:rPr>
          <w:rFonts w:ascii="Arial" w:hAnsi="Arial" w:cs="Arial"/>
          <w:color w:val="000000" w:themeColor="text1"/>
        </w:rPr>
        <w:t xml:space="preserve">there are </w:t>
      </w:r>
      <w:r w:rsidRPr="00DD7803">
        <w:rPr>
          <w:rFonts w:ascii="Arial" w:hAnsi="Arial" w:cs="Arial"/>
          <w:color w:val="000000" w:themeColor="text1"/>
        </w:rPr>
        <w:t xml:space="preserve">no new results, </w:t>
      </w:r>
      <w:r>
        <w:rPr>
          <w:rFonts w:ascii="Arial" w:hAnsi="Arial" w:cs="Arial"/>
          <w:color w:val="000000" w:themeColor="text1"/>
        </w:rPr>
        <w:t xml:space="preserve">indicate this and use this section to summarize </w:t>
      </w:r>
      <w:r w:rsidRPr="00DD7803">
        <w:rPr>
          <w:rFonts w:ascii="Arial" w:hAnsi="Arial" w:cs="Arial"/>
          <w:color w:val="000000" w:themeColor="text1"/>
        </w:rPr>
        <w:t xml:space="preserve">the major </w:t>
      </w:r>
      <w:r>
        <w:rPr>
          <w:rFonts w:ascii="Arial" w:hAnsi="Arial" w:cs="Arial"/>
          <w:color w:val="000000" w:themeColor="text1"/>
        </w:rPr>
        <w:t xml:space="preserve">research </w:t>
      </w:r>
      <w:r w:rsidRPr="00DD7803">
        <w:rPr>
          <w:rFonts w:ascii="Arial" w:hAnsi="Arial" w:cs="Arial"/>
          <w:color w:val="000000" w:themeColor="text1"/>
        </w:rPr>
        <w:t xml:space="preserve">goals and </w:t>
      </w:r>
      <w:r>
        <w:rPr>
          <w:rFonts w:ascii="Arial" w:hAnsi="Arial" w:cs="Arial"/>
          <w:color w:val="000000" w:themeColor="text1"/>
        </w:rPr>
        <w:t xml:space="preserve">expected </w:t>
      </w:r>
      <w:r w:rsidRPr="00DD7803">
        <w:rPr>
          <w:rFonts w:ascii="Arial" w:hAnsi="Arial" w:cs="Arial"/>
          <w:color w:val="000000" w:themeColor="text1"/>
        </w:rPr>
        <w:t>broader impacts.</w:t>
      </w:r>
    </w:p>
    <w:p w14:paraId="30DCDA08" w14:textId="2BD5F5C1" w:rsidR="00A10860" w:rsidRPr="002D3E23" w:rsidRDefault="00A10860" w:rsidP="00F066F4">
      <w:pPr>
        <w:pStyle w:val="NormalWeb"/>
        <w:spacing w:before="2" w:after="2"/>
        <w:ind w:left="360"/>
        <w:rPr>
          <w:rFonts w:ascii="Arial" w:hAnsi="Arial" w:cs="Arial"/>
        </w:rPr>
      </w:pPr>
      <w:r w:rsidRPr="00B25BD5">
        <w:rPr>
          <w:rFonts w:ascii="Arial" w:hAnsi="Arial" w:cs="Arial"/>
          <w:color w:val="0070C0"/>
        </w:rPr>
        <w:t xml:space="preserve">(d) </w:t>
      </w:r>
      <w:r w:rsidR="00151497" w:rsidRPr="00D02D7B">
        <w:rPr>
          <w:rFonts w:ascii="Arial" w:hAnsi="Arial" w:cs="Arial"/>
          <w:color w:val="0070C0"/>
          <w:u w:val="single"/>
        </w:rPr>
        <w:t>Publications</w:t>
      </w:r>
      <w:r w:rsidR="00151497">
        <w:rPr>
          <w:rFonts w:ascii="Arial" w:hAnsi="Arial" w:cs="Arial"/>
        </w:rPr>
        <w:t>:</w:t>
      </w:r>
      <w:r w:rsidR="00151497" w:rsidRPr="006B714B">
        <w:rPr>
          <w:rFonts w:ascii="Arial" w:hAnsi="Arial" w:cs="Arial"/>
        </w:rPr>
        <w:t xml:space="preserve"> </w:t>
      </w:r>
      <w:r w:rsidR="00151497">
        <w:rPr>
          <w:rFonts w:ascii="Arial" w:hAnsi="Arial" w:cs="Arial"/>
        </w:rPr>
        <w:t>Provide</w:t>
      </w:r>
      <w:r w:rsidR="00EE512D">
        <w:rPr>
          <w:rFonts w:ascii="Arial" w:hAnsi="Arial" w:cs="Arial"/>
        </w:rPr>
        <w:t xml:space="preserve"> a complete citation for each publication resulting from the </w:t>
      </w:r>
      <w:r w:rsidR="002D3E23">
        <w:rPr>
          <w:rFonts w:ascii="Arial" w:hAnsi="Arial" w:cs="Arial"/>
        </w:rPr>
        <w:t xml:space="preserve">NSF </w:t>
      </w:r>
      <w:r w:rsidR="00EE512D">
        <w:rPr>
          <w:rFonts w:ascii="Arial" w:hAnsi="Arial" w:cs="Arial"/>
        </w:rPr>
        <w:t>award, either in this section</w:t>
      </w:r>
      <w:r w:rsidRPr="006B714B">
        <w:rPr>
          <w:rFonts w:ascii="Arial" w:hAnsi="Arial" w:cs="Arial"/>
        </w:rPr>
        <w:t>, or in the "references cited" section</w:t>
      </w:r>
      <w:r w:rsidR="002D3E23">
        <w:rPr>
          <w:rFonts w:ascii="Arial" w:hAnsi="Arial" w:cs="Arial"/>
        </w:rPr>
        <w:t xml:space="preserve">. </w:t>
      </w:r>
      <w:r w:rsidR="002D3E23" w:rsidRPr="002D3E23">
        <w:rPr>
          <w:rFonts w:ascii="Arial" w:hAnsi="Arial" w:cs="Arial"/>
        </w:rPr>
        <w:t>If none, state “No publications were produced under this award.”</w:t>
      </w:r>
    </w:p>
    <w:p w14:paraId="6031B4B6" w14:textId="6F175FD5" w:rsidR="00265058" w:rsidRPr="006B714B" w:rsidRDefault="00A10860" w:rsidP="00F066F4">
      <w:pPr>
        <w:pStyle w:val="NormalWeb"/>
        <w:spacing w:before="2" w:after="2"/>
        <w:ind w:left="360"/>
        <w:rPr>
          <w:rFonts w:ascii="Arial" w:hAnsi="Arial" w:cs="Arial"/>
        </w:rPr>
      </w:pPr>
      <w:r w:rsidRPr="00B25BD5">
        <w:rPr>
          <w:rFonts w:ascii="Arial" w:hAnsi="Arial" w:cs="Arial"/>
          <w:color w:val="0070C0"/>
        </w:rPr>
        <w:t xml:space="preserve">(e) </w:t>
      </w:r>
      <w:r w:rsidR="00DA0197" w:rsidRPr="00D02D7B">
        <w:rPr>
          <w:rFonts w:ascii="Arial" w:hAnsi="Arial" w:cs="Arial"/>
          <w:color w:val="0070C0"/>
          <w:u w:val="single"/>
        </w:rPr>
        <w:t>R</w:t>
      </w:r>
      <w:r w:rsidRPr="00D02D7B">
        <w:rPr>
          <w:rFonts w:ascii="Arial" w:hAnsi="Arial" w:cs="Arial"/>
          <w:color w:val="0070C0"/>
          <w:u w:val="single"/>
        </w:rPr>
        <w:t xml:space="preserve">esearch </w:t>
      </w:r>
      <w:r w:rsidR="00DA0197" w:rsidRPr="00D02D7B">
        <w:rPr>
          <w:rFonts w:ascii="Arial" w:hAnsi="Arial" w:cs="Arial"/>
          <w:color w:val="0070C0"/>
          <w:u w:val="single"/>
        </w:rPr>
        <w:t>Products/Availability</w:t>
      </w:r>
      <w:r w:rsidR="00DA0197">
        <w:rPr>
          <w:rFonts w:ascii="Arial" w:hAnsi="Arial" w:cs="Arial"/>
        </w:rPr>
        <w:t xml:space="preserve">: Describe </w:t>
      </w:r>
      <w:r w:rsidRPr="006B714B">
        <w:rPr>
          <w:rFonts w:ascii="Arial" w:hAnsi="Arial" w:cs="Arial"/>
        </w:rPr>
        <w:t>data, publications, samples, physical collections, software, and models, as described in any Data Management Plan</w:t>
      </w:r>
      <w:r w:rsidR="00F066F4">
        <w:rPr>
          <w:rFonts w:ascii="Arial" w:hAnsi="Arial" w:cs="Arial"/>
        </w:rPr>
        <w:t>, and address how they will be made available</w:t>
      </w:r>
      <w:r w:rsidR="00BD5633">
        <w:rPr>
          <w:rFonts w:ascii="Arial" w:hAnsi="Arial" w:cs="Arial"/>
        </w:rPr>
        <w:t>.</w:t>
      </w:r>
    </w:p>
    <w:p w14:paraId="422E3D82" w14:textId="77777777" w:rsidR="009D3C67" w:rsidRPr="006B714B" w:rsidRDefault="009D3C67" w:rsidP="00395982">
      <w:pPr>
        <w:rPr>
          <w:rFonts w:ascii="Arial" w:hAnsi="Arial" w:cs="Arial"/>
          <w:sz w:val="20"/>
          <w:szCs w:val="20"/>
        </w:rPr>
      </w:pPr>
    </w:p>
    <w:p w14:paraId="7B8B9A95" w14:textId="01380B56" w:rsidR="008E22A9" w:rsidRPr="006B714B" w:rsidRDefault="008E22A9" w:rsidP="00395982">
      <w:pPr>
        <w:rPr>
          <w:rFonts w:ascii="Arial" w:hAnsi="Arial" w:cs="Arial"/>
          <w:color w:val="FF0000"/>
          <w:sz w:val="20"/>
          <w:szCs w:val="20"/>
        </w:rPr>
      </w:pPr>
      <w:r w:rsidRPr="006B714B">
        <w:rPr>
          <w:rFonts w:ascii="Arial" w:hAnsi="Arial" w:cs="Arial"/>
          <w:color w:val="FF0000"/>
          <w:sz w:val="20"/>
          <w:szCs w:val="20"/>
        </w:rPr>
        <w:t>------------------</w:t>
      </w:r>
      <w:r w:rsidR="00404DFF" w:rsidRPr="006B714B">
        <w:rPr>
          <w:rFonts w:ascii="Arial" w:hAnsi="Arial" w:cs="Arial"/>
          <w:color w:val="FF0000"/>
          <w:sz w:val="20"/>
          <w:szCs w:val="20"/>
        </w:rPr>
        <w:t>-----------------------2</w:t>
      </w:r>
      <w:r w:rsidR="0020151A" w:rsidRPr="006B714B">
        <w:rPr>
          <w:rFonts w:ascii="Arial" w:hAnsi="Arial" w:cs="Arial"/>
          <w:color w:val="FF0000"/>
          <w:sz w:val="20"/>
          <w:szCs w:val="20"/>
        </w:rPr>
        <w:t>5</w:t>
      </w:r>
      <w:r w:rsidRPr="006B714B">
        <w:rPr>
          <w:rFonts w:ascii="Arial" w:hAnsi="Arial" w:cs="Arial"/>
          <w:color w:val="FF0000"/>
          <w:sz w:val="20"/>
          <w:szCs w:val="20"/>
        </w:rPr>
        <w:t xml:space="preserve"> page limit </w:t>
      </w:r>
      <w:r w:rsidR="007C6AB1">
        <w:rPr>
          <w:rFonts w:ascii="Arial" w:hAnsi="Arial" w:cs="Arial"/>
          <w:color w:val="FF0000"/>
          <w:sz w:val="20"/>
          <w:szCs w:val="20"/>
        </w:rPr>
        <w:t>for Project Description</w:t>
      </w:r>
      <w:r w:rsidRPr="006B714B">
        <w:rPr>
          <w:rFonts w:ascii="Arial" w:hAnsi="Arial" w:cs="Arial"/>
          <w:color w:val="FF0000"/>
          <w:sz w:val="20"/>
          <w:szCs w:val="20"/>
        </w:rPr>
        <w:t xml:space="preserve"> ends here-------------------------------------</w:t>
      </w:r>
    </w:p>
    <w:p w14:paraId="23DCAB0D" w14:textId="77777777" w:rsidR="00395982" w:rsidRPr="006B714B" w:rsidRDefault="00395982" w:rsidP="00395982">
      <w:pPr>
        <w:rPr>
          <w:rFonts w:ascii="Arial" w:hAnsi="Arial" w:cs="Arial"/>
          <w:color w:val="FF0000"/>
          <w:sz w:val="20"/>
          <w:szCs w:val="20"/>
        </w:rPr>
      </w:pPr>
    </w:p>
    <w:p w14:paraId="08A76B7B" w14:textId="0141382D" w:rsidR="0028728D" w:rsidRDefault="00AD7D98" w:rsidP="00395982">
      <w:pPr>
        <w:rPr>
          <w:rFonts w:ascii="Arial" w:hAnsi="Arial" w:cs="Arial"/>
          <w:bCs/>
          <w:sz w:val="20"/>
          <w:szCs w:val="20"/>
        </w:rPr>
      </w:pPr>
      <w:r w:rsidRPr="006B714B">
        <w:rPr>
          <w:rFonts w:ascii="Arial" w:hAnsi="Arial" w:cs="Arial"/>
          <w:b/>
          <w:color w:val="0070C0"/>
          <w:sz w:val="20"/>
          <w:szCs w:val="20"/>
        </w:rPr>
        <w:t>References Cited</w:t>
      </w:r>
      <w:r w:rsidRPr="006B714B">
        <w:rPr>
          <w:rFonts w:ascii="Arial" w:hAnsi="Arial" w:cs="Arial"/>
          <w:color w:val="0070C0"/>
          <w:sz w:val="20"/>
          <w:szCs w:val="20"/>
        </w:rPr>
        <w:t xml:space="preserve"> </w:t>
      </w:r>
      <w:r w:rsidR="00404DFF" w:rsidRPr="006B714B">
        <w:rPr>
          <w:rFonts w:ascii="Arial" w:hAnsi="Arial" w:cs="Arial"/>
          <w:bCs/>
          <w:sz w:val="20"/>
          <w:szCs w:val="20"/>
        </w:rPr>
        <w:t>(</w:t>
      </w:r>
      <w:r w:rsidR="005C1525" w:rsidRPr="006B714B">
        <w:rPr>
          <w:rFonts w:ascii="Arial" w:hAnsi="Arial" w:cs="Arial"/>
          <w:bCs/>
          <w:sz w:val="20"/>
          <w:szCs w:val="20"/>
        </w:rPr>
        <w:t>no page limit</w:t>
      </w:r>
      <w:r w:rsidR="00F17DD4">
        <w:rPr>
          <w:rFonts w:ascii="Arial" w:hAnsi="Arial" w:cs="Arial"/>
          <w:bCs/>
          <w:sz w:val="20"/>
          <w:szCs w:val="20"/>
        </w:rPr>
        <w:t>, include only bibliographic citations</w:t>
      </w:r>
      <w:r w:rsidR="009D3C67" w:rsidRPr="006B714B">
        <w:rPr>
          <w:rFonts w:ascii="Arial" w:hAnsi="Arial" w:cs="Arial"/>
          <w:bCs/>
          <w:sz w:val="20"/>
          <w:szCs w:val="20"/>
        </w:rPr>
        <w:t>)</w:t>
      </w:r>
      <w:r w:rsidR="0020151A" w:rsidRPr="006B714B">
        <w:rPr>
          <w:rFonts w:ascii="Arial" w:hAnsi="Arial" w:cs="Arial"/>
          <w:bCs/>
          <w:sz w:val="20"/>
          <w:szCs w:val="20"/>
        </w:rPr>
        <w:t xml:space="preserve">. </w:t>
      </w:r>
    </w:p>
    <w:p w14:paraId="7BD9E7D4" w14:textId="77777777" w:rsidR="001D103D" w:rsidRDefault="001D103D" w:rsidP="00D02D7B">
      <w:pPr>
        <w:pStyle w:val="ListParagraph"/>
        <w:numPr>
          <w:ilvl w:val="0"/>
          <w:numId w:val="51"/>
        </w:numPr>
        <w:ind w:left="360" w:hanging="180"/>
        <w:rPr>
          <w:rFonts w:ascii="Arial" w:hAnsi="Arial" w:cs="Arial"/>
          <w:sz w:val="20"/>
          <w:szCs w:val="20"/>
        </w:rPr>
      </w:pPr>
      <w:r>
        <w:rPr>
          <w:rFonts w:ascii="Arial" w:hAnsi="Arial" w:cs="Arial"/>
          <w:sz w:val="20"/>
          <w:szCs w:val="20"/>
        </w:rPr>
        <w:t xml:space="preserve">List only references cited in the Project Description. </w:t>
      </w:r>
    </w:p>
    <w:p w14:paraId="719FB65C" w14:textId="77777777" w:rsidR="001D103D" w:rsidRDefault="001D103D" w:rsidP="00D02D7B">
      <w:pPr>
        <w:pStyle w:val="ListParagraph"/>
        <w:numPr>
          <w:ilvl w:val="0"/>
          <w:numId w:val="51"/>
        </w:numPr>
        <w:ind w:left="360" w:hanging="180"/>
        <w:rPr>
          <w:rFonts w:ascii="Arial" w:hAnsi="Arial" w:cs="Arial"/>
          <w:sz w:val="20"/>
          <w:szCs w:val="20"/>
        </w:rPr>
      </w:pPr>
      <w:r>
        <w:rPr>
          <w:rFonts w:ascii="Arial" w:hAnsi="Arial" w:cs="Arial"/>
          <w:sz w:val="20"/>
          <w:szCs w:val="20"/>
        </w:rPr>
        <w:t>I</w:t>
      </w:r>
      <w:r w:rsidRPr="000917FE">
        <w:rPr>
          <w:rFonts w:ascii="Arial" w:hAnsi="Arial" w:cs="Arial"/>
          <w:sz w:val="20"/>
          <w:szCs w:val="20"/>
        </w:rPr>
        <w:t>nclude names of all authors</w:t>
      </w:r>
      <w:r>
        <w:rPr>
          <w:rFonts w:ascii="Arial" w:hAnsi="Arial" w:cs="Arial"/>
          <w:sz w:val="20"/>
          <w:szCs w:val="20"/>
        </w:rPr>
        <w:t xml:space="preserve"> in the order in which they appeared in the original publication.</w:t>
      </w:r>
    </w:p>
    <w:p w14:paraId="1723DB7D" w14:textId="77777777" w:rsidR="001D103D" w:rsidRDefault="001D103D" w:rsidP="00D02D7B">
      <w:pPr>
        <w:pStyle w:val="ListParagraph"/>
        <w:numPr>
          <w:ilvl w:val="0"/>
          <w:numId w:val="51"/>
        </w:numPr>
        <w:ind w:left="360" w:hanging="180"/>
        <w:rPr>
          <w:rFonts w:ascii="Arial" w:hAnsi="Arial" w:cs="Arial"/>
          <w:sz w:val="20"/>
          <w:szCs w:val="20"/>
        </w:rPr>
      </w:pPr>
      <w:r>
        <w:rPr>
          <w:rFonts w:ascii="Arial" w:hAnsi="Arial" w:cs="Arial"/>
          <w:sz w:val="20"/>
          <w:szCs w:val="20"/>
        </w:rPr>
        <w:t>Include persistent URLs (e.g., DOIs) if readily available; however, citations lacking these will not be considered non-compliant.</w:t>
      </w:r>
    </w:p>
    <w:p w14:paraId="32E0DF6F" w14:textId="6D7FFFA2" w:rsidR="001D103D" w:rsidRPr="00D02D7B" w:rsidRDefault="001D103D" w:rsidP="00D02D7B">
      <w:pPr>
        <w:pStyle w:val="ListParagraph"/>
        <w:numPr>
          <w:ilvl w:val="0"/>
          <w:numId w:val="51"/>
        </w:numPr>
        <w:ind w:left="360" w:hanging="180"/>
        <w:rPr>
          <w:rFonts w:ascii="Arial" w:hAnsi="Arial" w:cs="Arial"/>
          <w:b/>
          <w:sz w:val="20"/>
          <w:szCs w:val="20"/>
        </w:rPr>
      </w:pPr>
      <w:r w:rsidRPr="00D02D7B">
        <w:rPr>
          <w:rFonts w:ascii="Arial" w:hAnsi="Arial" w:cs="Arial"/>
          <w:sz w:val="20"/>
          <w:szCs w:val="20"/>
        </w:rPr>
        <w:t>If you wish to incorporate citations in documents other than the Project Description (e.g., Ethics Plan, Data Management Plan, Postdoctoral Mentoring Plan), full bibliographic references for these citations should be contained within the page limits of the specific document(s) and not in the References Cited.</w:t>
      </w:r>
    </w:p>
    <w:p w14:paraId="627ECF61" w14:textId="77777777" w:rsidR="00F17DD4" w:rsidRPr="00D02D7B" w:rsidRDefault="00F17DD4" w:rsidP="00D02D7B">
      <w:pPr>
        <w:pStyle w:val="ListParagraph"/>
        <w:ind w:left="180"/>
        <w:rPr>
          <w:rFonts w:ascii="Arial" w:hAnsi="Arial" w:cs="Arial"/>
          <w:b/>
          <w:sz w:val="20"/>
          <w:szCs w:val="20"/>
        </w:rPr>
      </w:pPr>
    </w:p>
    <w:p w14:paraId="5E703A00" w14:textId="1E5636A6" w:rsidR="006F68EE" w:rsidRPr="00D02D7B" w:rsidRDefault="0028728D" w:rsidP="00F17DD4">
      <w:pPr>
        <w:rPr>
          <w:rFonts w:ascii="Arial" w:hAnsi="Arial" w:cs="Arial"/>
          <w:sz w:val="20"/>
          <w:szCs w:val="20"/>
        </w:rPr>
      </w:pPr>
      <w:r w:rsidRPr="00D02D7B">
        <w:rPr>
          <w:rFonts w:ascii="Arial" w:hAnsi="Arial" w:cs="Arial"/>
          <w:b/>
          <w:color w:val="0070C0"/>
          <w:sz w:val="20"/>
          <w:szCs w:val="20"/>
        </w:rPr>
        <w:t>Bio</w:t>
      </w:r>
      <w:r w:rsidR="0020151A" w:rsidRPr="00D02D7B">
        <w:rPr>
          <w:rFonts w:ascii="Arial" w:hAnsi="Arial" w:cs="Arial"/>
          <w:b/>
          <w:color w:val="0070C0"/>
          <w:sz w:val="20"/>
          <w:szCs w:val="20"/>
        </w:rPr>
        <w:t>graphical Sketches</w:t>
      </w:r>
      <w:r w:rsidRPr="00D02D7B">
        <w:rPr>
          <w:rFonts w:ascii="Arial" w:hAnsi="Arial" w:cs="Arial"/>
          <w:b/>
          <w:color w:val="0070C0"/>
          <w:sz w:val="20"/>
          <w:szCs w:val="20"/>
        </w:rPr>
        <w:t xml:space="preserve"> </w:t>
      </w:r>
      <w:r w:rsidRPr="00D02D7B">
        <w:rPr>
          <w:rFonts w:ascii="Arial" w:hAnsi="Arial" w:cs="Arial"/>
          <w:sz w:val="20"/>
          <w:szCs w:val="20"/>
        </w:rPr>
        <w:t>(</w:t>
      </w:r>
      <w:r w:rsidR="0075770D" w:rsidRPr="000F4BFE">
        <w:rPr>
          <w:rFonts w:ascii="Arial" w:hAnsi="Arial" w:cs="Arial"/>
          <w:sz w:val="20"/>
          <w:szCs w:val="20"/>
          <w:u w:val="single"/>
        </w:rPr>
        <w:t>Limit</w:t>
      </w:r>
      <w:r w:rsidR="0075770D">
        <w:rPr>
          <w:rFonts w:ascii="Arial" w:hAnsi="Arial" w:cs="Arial"/>
          <w:sz w:val="20"/>
          <w:szCs w:val="20"/>
        </w:rPr>
        <w:t xml:space="preserve">: </w:t>
      </w:r>
      <w:r w:rsidRPr="00D02D7B">
        <w:rPr>
          <w:rFonts w:ascii="Arial" w:hAnsi="Arial" w:cs="Arial"/>
          <w:sz w:val="20"/>
          <w:szCs w:val="20"/>
        </w:rPr>
        <w:t xml:space="preserve">2 </w:t>
      </w:r>
      <w:r w:rsidR="00EA3B26" w:rsidRPr="00D02D7B">
        <w:rPr>
          <w:rFonts w:ascii="Arial" w:hAnsi="Arial" w:cs="Arial"/>
          <w:sz w:val="20"/>
          <w:szCs w:val="20"/>
        </w:rPr>
        <w:t>page</w:t>
      </w:r>
      <w:r w:rsidR="0075770D">
        <w:rPr>
          <w:rFonts w:ascii="Arial" w:hAnsi="Arial" w:cs="Arial"/>
          <w:sz w:val="20"/>
          <w:szCs w:val="20"/>
        </w:rPr>
        <w:t>s</w:t>
      </w:r>
      <w:r w:rsidR="00EA3B26" w:rsidRPr="00D02D7B">
        <w:rPr>
          <w:rFonts w:ascii="Arial" w:hAnsi="Arial" w:cs="Arial"/>
          <w:sz w:val="20"/>
          <w:szCs w:val="20"/>
        </w:rPr>
        <w:t xml:space="preserve"> </w:t>
      </w:r>
      <w:r w:rsidR="00DE468F" w:rsidRPr="00D02D7B">
        <w:rPr>
          <w:rFonts w:ascii="Arial" w:hAnsi="Arial" w:cs="Arial"/>
          <w:sz w:val="20"/>
          <w:szCs w:val="20"/>
        </w:rPr>
        <w:t>each</w:t>
      </w:r>
      <w:r w:rsidR="0075770D">
        <w:rPr>
          <w:rFonts w:ascii="Arial" w:hAnsi="Arial" w:cs="Arial"/>
          <w:sz w:val="20"/>
          <w:szCs w:val="20"/>
        </w:rPr>
        <w:t>;</w:t>
      </w:r>
      <w:r w:rsidR="00956DCC">
        <w:rPr>
          <w:rFonts w:ascii="Arial" w:hAnsi="Arial" w:cs="Arial"/>
          <w:sz w:val="20"/>
          <w:szCs w:val="20"/>
        </w:rPr>
        <w:t xml:space="preserve"> use </w:t>
      </w:r>
      <w:hyperlink r:id="rId9" w:history="1">
        <w:r w:rsidR="00956DCC" w:rsidRPr="005E0610">
          <w:rPr>
            <w:rStyle w:val="Hyperlink"/>
            <w:rFonts w:ascii="Arial" w:hAnsi="Arial" w:cs="Arial"/>
            <w:sz w:val="20"/>
            <w:szCs w:val="20"/>
          </w:rPr>
          <w:t>NSF-approved format</w:t>
        </w:r>
      </w:hyperlink>
      <w:r w:rsidR="00016B84" w:rsidRPr="00D02D7B">
        <w:rPr>
          <w:rFonts w:ascii="Arial" w:hAnsi="Arial" w:cs="Arial"/>
          <w:sz w:val="20"/>
          <w:szCs w:val="20"/>
        </w:rPr>
        <w:t>)</w:t>
      </w:r>
    </w:p>
    <w:p w14:paraId="04CF5C06" w14:textId="2A450AC0" w:rsidR="000228C2" w:rsidRDefault="00DB481A" w:rsidP="00D02D7B">
      <w:pPr>
        <w:pStyle w:val="ListParagraph"/>
        <w:numPr>
          <w:ilvl w:val="0"/>
          <w:numId w:val="51"/>
        </w:numPr>
        <w:autoSpaceDE w:val="0"/>
        <w:autoSpaceDN w:val="0"/>
        <w:adjustRightInd w:val="0"/>
        <w:ind w:left="360" w:hanging="180"/>
        <w:rPr>
          <w:rFonts w:ascii="Arial" w:hAnsi="Arial" w:cs="Arial"/>
          <w:sz w:val="20"/>
          <w:szCs w:val="20"/>
        </w:rPr>
      </w:pPr>
      <w:r w:rsidRPr="00D02D7B">
        <w:rPr>
          <w:rFonts w:ascii="Arial" w:hAnsi="Arial" w:cs="Arial"/>
          <w:sz w:val="20"/>
          <w:szCs w:val="20"/>
        </w:rPr>
        <w:t xml:space="preserve">A </w:t>
      </w:r>
      <w:proofErr w:type="spellStart"/>
      <w:r w:rsidRPr="00D02D7B">
        <w:rPr>
          <w:rFonts w:ascii="Arial" w:hAnsi="Arial" w:cs="Arial"/>
          <w:sz w:val="20"/>
          <w:szCs w:val="20"/>
        </w:rPr>
        <w:t>b</w:t>
      </w:r>
      <w:r w:rsidR="00395982" w:rsidRPr="00D02D7B">
        <w:rPr>
          <w:rFonts w:ascii="Arial" w:hAnsi="Arial" w:cs="Arial"/>
          <w:sz w:val="20"/>
          <w:szCs w:val="20"/>
        </w:rPr>
        <w:t>iosketch</w:t>
      </w:r>
      <w:proofErr w:type="spellEnd"/>
      <w:r w:rsidRPr="00D02D7B">
        <w:rPr>
          <w:rFonts w:ascii="Arial" w:hAnsi="Arial" w:cs="Arial"/>
          <w:sz w:val="20"/>
          <w:szCs w:val="20"/>
        </w:rPr>
        <w:t xml:space="preserve"> is </w:t>
      </w:r>
      <w:r w:rsidR="00395982" w:rsidRPr="00D02D7B">
        <w:rPr>
          <w:rFonts w:ascii="Arial" w:hAnsi="Arial" w:cs="Arial"/>
          <w:sz w:val="20"/>
          <w:szCs w:val="20"/>
        </w:rPr>
        <w:t>required for</w:t>
      </w:r>
      <w:r w:rsidR="00EA3B26" w:rsidRPr="00D02D7B">
        <w:rPr>
          <w:rFonts w:ascii="Arial" w:hAnsi="Arial" w:cs="Arial"/>
          <w:sz w:val="20"/>
          <w:szCs w:val="20"/>
        </w:rPr>
        <w:t xml:space="preserve"> </w:t>
      </w:r>
      <w:r w:rsidR="0028728D" w:rsidRPr="00D02D7B">
        <w:rPr>
          <w:rFonts w:ascii="Arial" w:hAnsi="Arial" w:cs="Arial"/>
          <w:sz w:val="20"/>
          <w:szCs w:val="20"/>
        </w:rPr>
        <w:t xml:space="preserve">each </w:t>
      </w:r>
      <w:r w:rsidR="00016B84" w:rsidRPr="00D02D7B">
        <w:rPr>
          <w:rFonts w:ascii="Arial" w:hAnsi="Arial" w:cs="Arial"/>
          <w:sz w:val="20"/>
          <w:szCs w:val="20"/>
        </w:rPr>
        <w:t>PI</w:t>
      </w:r>
      <w:r w:rsidR="00A100B3" w:rsidRPr="00D02D7B">
        <w:rPr>
          <w:rFonts w:ascii="Arial" w:hAnsi="Arial" w:cs="Arial"/>
          <w:sz w:val="20"/>
          <w:szCs w:val="20"/>
        </w:rPr>
        <w:t xml:space="preserve">, </w:t>
      </w:r>
      <w:r w:rsidR="00016B84" w:rsidRPr="00D02D7B">
        <w:rPr>
          <w:rFonts w:ascii="Arial" w:hAnsi="Arial" w:cs="Arial"/>
          <w:sz w:val="20"/>
          <w:szCs w:val="20"/>
        </w:rPr>
        <w:t>Co</w:t>
      </w:r>
      <w:r w:rsidR="00004DFB">
        <w:rPr>
          <w:rFonts w:ascii="Arial" w:hAnsi="Arial" w:cs="Arial"/>
          <w:sz w:val="20"/>
          <w:szCs w:val="20"/>
        </w:rPr>
        <w:t>-</w:t>
      </w:r>
      <w:r w:rsidR="00016B84" w:rsidRPr="00D02D7B">
        <w:rPr>
          <w:rFonts w:ascii="Arial" w:hAnsi="Arial" w:cs="Arial"/>
          <w:sz w:val="20"/>
          <w:szCs w:val="20"/>
        </w:rPr>
        <w:t xml:space="preserve">PI and </w:t>
      </w:r>
      <w:r w:rsidR="00A100B3" w:rsidRPr="00D02D7B">
        <w:rPr>
          <w:rFonts w:ascii="Arial" w:hAnsi="Arial" w:cs="Arial"/>
          <w:sz w:val="20"/>
          <w:szCs w:val="20"/>
        </w:rPr>
        <w:t>all</w:t>
      </w:r>
      <w:r w:rsidR="00016B84" w:rsidRPr="00D02D7B">
        <w:rPr>
          <w:rFonts w:ascii="Arial" w:hAnsi="Arial" w:cs="Arial"/>
          <w:sz w:val="20"/>
          <w:szCs w:val="20"/>
        </w:rPr>
        <w:t xml:space="preserve"> </w:t>
      </w:r>
      <w:r w:rsidR="00A100B3" w:rsidRPr="00D02D7B">
        <w:rPr>
          <w:rFonts w:ascii="Arial" w:hAnsi="Arial" w:cs="Arial"/>
          <w:sz w:val="20"/>
          <w:szCs w:val="20"/>
        </w:rPr>
        <w:t>Senior Personnel</w:t>
      </w:r>
      <w:r w:rsidR="00395982" w:rsidRPr="00D02D7B">
        <w:rPr>
          <w:rFonts w:ascii="Arial" w:hAnsi="Arial" w:cs="Arial"/>
          <w:sz w:val="20"/>
          <w:szCs w:val="20"/>
        </w:rPr>
        <w:t>.</w:t>
      </w:r>
    </w:p>
    <w:p w14:paraId="41CB9E9F" w14:textId="5642CB89" w:rsidR="00A100B3" w:rsidRPr="00D02D7B" w:rsidRDefault="000228C2" w:rsidP="00D02D7B">
      <w:pPr>
        <w:pStyle w:val="ListParagraph"/>
        <w:numPr>
          <w:ilvl w:val="0"/>
          <w:numId w:val="51"/>
        </w:numPr>
        <w:autoSpaceDE w:val="0"/>
        <w:autoSpaceDN w:val="0"/>
        <w:adjustRightInd w:val="0"/>
        <w:ind w:left="360" w:hanging="180"/>
        <w:rPr>
          <w:rFonts w:ascii="Arial" w:hAnsi="Arial" w:cs="Arial"/>
          <w:sz w:val="20"/>
          <w:szCs w:val="20"/>
        </w:rPr>
      </w:pPr>
      <w:r>
        <w:rPr>
          <w:rFonts w:ascii="Arial" w:hAnsi="Arial" w:cs="Arial"/>
          <w:sz w:val="20"/>
          <w:szCs w:val="20"/>
        </w:rPr>
        <w:t>Do not include any personal information (</w:t>
      </w:r>
      <w:r w:rsidR="00577AEC">
        <w:rPr>
          <w:rFonts w:ascii="Arial" w:hAnsi="Arial" w:cs="Arial"/>
          <w:sz w:val="20"/>
          <w:szCs w:val="20"/>
        </w:rPr>
        <w:t>e.g.,</w:t>
      </w:r>
      <w:r>
        <w:rPr>
          <w:rFonts w:ascii="Arial" w:hAnsi="Arial" w:cs="Arial"/>
          <w:sz w:val="20"/>
          <w:szCs w:val="20"/>
        </w:rPr>
        <w:t xml:space="preserve"> home address, phone, marital status)</w:t>
      </w:r>
      <w:r w:rsidR="00577AEC">
        <w:rPr>
          <w:rFonts w:ascii="Arial" w:hAnsi="Arial" w:cs="Arial"/>
          <w:sz w:val="20"/>
          <w:szCs w:val="20"/>
        </w:rPr>
        <w:t>.</w:t>
      </w:r>
      <w:r w:rsidR="006F68EE" w:rsidRPr="00D02D7B">
        <w:rPr>
          <w:rFonts w:ascii="Arial" w:hAnsi="Arial" w:cs="Arial"/>
          <w:sz w:val="20"/>
          <w:szCs w:val="20"/>
        </w:rPr>
        <w:t xml:space="preserve"> </w:t>
      </w:r>
    </w:p>
    <w:p w14:paraId="4D53A56A" w14:textId="7A0A2737" w:rsidR="0028728D" w:rsidRPr="00D02D7B" w:rsidRDefault="005E0610" w:rsidP="00D02D7B">
      <w:pPr>
        <w:pStyle w:val="ListParagraph"/>
        <w:numPr>
          <w:ilvl w:val="0"/>
          <w:numId w:val="51"/>
        </w:numPr>
        <w:autoSpaceDE w:val="0"/>
        <w:autoSpaceDN w:val="0"/>
        <w:adjustRightInd w:val="0"/>
        <w:ind w:left="360" w:hanging="180"/>
        <w:rPr>
          <w:rFonts w:ascii="Arial" w:hAnsi="Arial" w:cs="Arial"/>
          <w:color w:val="000000"/>
          <w:sz w:val="20"/>
          <w:szCs w:val="20"/>
        </w:rPr>
      </w:pPr>
      <w:r>
        <w:rPr>
          <w:rFonts w:ascii="Arial" w:hAnsi="Arial" w:cs="Arial"/>
          <w:color w:val="000000"/>
          <w:sz w:val="20"/>
          <w:szCs w:val="20"/>
        </w:rPr>
        <w:t>B</w:t>
      </w:r>
      <w:r w:rsidR="006F68EE" w:rsidRPr="00D02D7B">
        <w:rPr>
          <w:rFonts w:ascii="Arial" w:hAnsi="Arial" w:cs="Arial"/>
          <w:color w:val="000000"/>
          <w:sz w:val="20"/>
          <w:szCs w:val="20"/>
        </w:rPr>
        <w:t>iographical</w:t>
      </w:r>
      <w:r w:rsidR="009D3249" w:rsidRPr="00D02D7B">
        <w:rPr>
          <w:rFonts w:ascii="Arial" w:hAnsi="Arial" w:cs="Arial"/>
          <w:color w:val="000000"/>
          <w:sz w:val="20"/>
          <w:szCs w:val="20"/>
        </w:rPr>
        <w:t xml:space="preserve"> </w:t>
      </w:r>
      <w:r w:rsidR="006F68EE" w:rsidRPr="00D02D7B">
        <w:rPr>
          <w:rFonts w:ascii="Arial" w:hAnsi="Arial" w:cs="Arial"/>
          <w:color w:val="000000"/>
          <w:sz w:val="20"/>
          <w:szCs w:val="20"/>
        </w:rPr>
        <w:t>sketches are expected to follow the policy found a</w:t>
      </w:r>
      <w:r>
        <w:rPr>
          <w:rFonts w:ascii="Arial" w:hAnsi="Arial" w:cs="Arial"/>
          <w:color w:val="000000"/>
          <w:sz w:val="20"/>
          <w:szCs w:val="20"/>
        </w:rPr>
        <w:t xml:space="preserve">t </w:t>
      </w:r>
      <w:r w:rsidR="006F68EE" w:rsidRPr="00D02D7B">
        <w:rPr>
          <w:rFonts w:ascii="Arial" w:hAnsi="Arial" w:cs="Arial"/>
          <w:color w:val="2C66C4"/>
          <w:sz w:val="20"/>
          <w:szCs w:val="20"/>
        </w:rPr>
        <w:t>https://www.nsf.gov/bfa/dias/policy/biosketch.jsp</w:t>
      </w:r>
      <w:r w:rsidR="006F68EE" w:rsidRPr="00D02D7B">
        <w:rPr>
          <w:rFonts w:ascii="Arial" w:hAnsi="Arial" w:cs="Arial"/>
          <w:color w:val="000000"/>
          <w:sz w:val="20"/>
          <w:szCs w:val="20"/>
        </w:rPr>
        <w:t>.</w:t>
      </w:r>
    </w:p>
    <w:p w14:paraId="44A7B562" w14:textId="77777777" w:rsidR="0028728D" w:rsidRPr="006B714B" w:rsidRDefault="0028728D" w:rsidP="00D02D7B">
      <w:pPr>
        <w:ind w:left="360"/>
        <w:rPr>
          <w:rFonts w:ascii="Arial" w:hAnsi="Arial" w:cs="Arial"/>
          <w:b/>
          <w:sz w:val="20"/>
          <w:szCs w:val="20"/>
        </w:rPr>
      </w:pPr>
    </w:p>
    <w:p w14:paraId="7CB78831" w14:textId="1A781927" w:rsidR="004D0CD0" w:rsidRDefault="0028728D" w:rsidP="002E50BD">
      <w:pPr>
        <w:autoSpaceDE w:val="0"/>
        <w:autoSpaceDN w:val="0"/>
        <w:adjustRightInd w:val="0"/>
        <w:rPr>
          <w:rFonts w:ascii="Arial" w:hAnsi="Arial" w:cs="Arial"/>
          <w:bCs/>
          <w:sz w:val="20"/>
          <w:szCs w:val="20"/>
        </w:rPr>
      </w:pPr>
      <w:r w:rsidRPr="006B714B">
        <w:rPr>
          <w:rFonts w:ascii="Arial" w:hAnsi="Arial" w:cs="Arial"/>
          <w:b/>
          <w:color w:val="0070C0"/>
          <w:sz w:val="20"/>
          <w:szCs w:val="20"/>
        </w:rPr>
        <w:t xml:space="preserve">Budget and </w:t>
      </w:r>
      <w:r w:rsidR="00577AEC">
        <w:rPr>
          <w:rFonts w:ascii="Arial" w:hAnsi="Arial" w:cs="Arial"/>
          <w:b/>
          <w:color w:val="0070C0"/>
          <w:sz w:val="20"/>
          <w:szCs w:val="20"/>
        </w:rPr>
        <w:t>B</w:t>
      </w:r>
      <w:r w:rsidRPr="006B714B">
        <w:rPr>
          <w:rFonts w:ascii="Arial" w:hAnsi="Arial" w:cs="Arial"/>
          <w:b/>
          <w:color w:val="0070C0"/>
          <w:sz w:val="20"/>
          <w:szCs w:val="20"/>
        </w:rPr>
        <w:t xml:space="preserve">udget </w:t>
      </w:r>
      <w:r w:rsidR="00577AEC">
        <w:rPr>
          <w:rFonts w:ascii="Arial" w:hAnsi="Arial" w:cs="Arial"/>
          <w:b/>
          <w:color w:val="0070C0"/>
          <w:sz w:val="20"/>
          <w:szCs w:val="20"/>
        </w:rPr>
        <w:t>J</w:t>
      </w:r>
      <w:r w:rsidRPr="006B714B">
        <w:rPr>
          <w:rFonts w:ascii="Arial" w:hAnsi="Arial" w:cs="Arial"/>
          <w:b/>
          <w:color w:val="0070C0"/>
          <w:sz w:val="20"/>
          <w:szCs w:val="20"/>
        </w:rPr>
        <w:t>ustification</w:t>
      </w:r>
      <w:r w:rsidR="002E50BD" w:rsidRPr="006B714B">
        <w:rPr>
          <w:rFonts w:ascii="Arial" w:hAnsi="Arial" w:cs="Arial"/>
          <w:b/>
          <w:color w:val="0070C0"/>
          <w:sz w:val="20"/>
          <w:szCs w:val="20"/>
        </w:rPr>
        <w:t xml:space="preserve"> </w:t>
      </w:r>
      <w:r w:rsidR="002E50BD" w:rsidRPr="006B714B">
        <w:rPr>
          <w:rFonts w:ascii="Arial" w:hAnsi="Arial" w:cs="Arial"/>
          <w:bCs/>
          <w:sz w:val="20"/>
          <w:szCs w:val="20"/>
        </w:rPr>
        <w:t>(</w:t>
      </w:r>
      <w:r w:rsidR="0075770D" w:rsidRPr="000F4BFE">
        <w:rPr>
          <w:rFonts w:ascii="Arial" w:hAnsi="Arial" w:cs="Arial"/>
          <w:bCs/>
          <w:sz w:val="20"/>
          <w:szCs w:val="20"/>
          <w:u w:val="single"/>
        </w:rPr>
        <w:t>Limit</w:t>
      </w:r>
      <w:r w:rsidR="0075770D">
        <w:rPr>
          <w:rFonts w:ascii="Arial" w:hAnsi="Arial" w:cs="Arial"/>
          <w:bCs/>
          <w:sz w:val="20"/>
          <w:szCs w:val="20"/>
        </w:rPr>
        <w:t xml:space="preserve">: </w:t>
      </w:r>
      <w:r w:rsidR="002E50BD" w:rsidRPr="006B714B">
        <w:rPr>
          <w:rFonts w:ascii="Arial" w:hAnsi="Arial" w:cs="Arial"/>
          <w:sz w:val="20"/>
          <w:szCs w:val="20"/>
        </w:rPr>
        <w:t>5 page</w:t>
      </w:r>
      <w:r w:rsidR="0075770D">
        <w:rPr>
          <w:rFonts w:ascii="Arial" w:hAnsi="Arial" w:cs="Arial"/>
          <w:sz w:val="20"/>
          <w:szCs w:val="20"/>
        </w:rPr>
        <w:t xml:space="preserve">s </w:t>
      </w:r>
      <w:r w:rsidR="002E50BD" w:rsidRPr="006B714B">
        <w:rPr>
          <w:rFonts w:ascii="Arial" w:hAnsi="Arial" w:cs="Arial"/>
          <w:sz w:val="20"/>
          <w:szCs w:val="20"/>
        </w:rPr>
        <w:t>each for prime and subcontract justifications</w:t>
      </w:r>
      <w:r w:rsidR="002E50BD" w:rsidRPr="006B714B">
        <w:rPr>
          <w:rFonts w:ascii="Arial" w:hAnsi="Arial" w:cs="Arial"/>
          <w:bCs/>
          <w:sz w:val="20"/>
          <w:szCs w:val="20"/>
        </w:rPr>
        <w:t>).</w:t>
      </w:r>
    </w:p>
    <w:p w14:paraId="53ED1F14" w14:textId="3060CD5A" w:rsidR="00FB349D" w:rsidRPr="00D02D7B" w:rsidRDefault="002E50BD" w:rsidP="00D02D7B">
      <w:pPr>
        <w:pStyle w:val="ListParagraph"/>
        <w:numPr>
          <w:ilvl w:val="0"/>
          <w:numId w:val="60"/>
        </w:numPr>
        <w:autoSpaceDE w:val="0"/>
        <w:autoSpaceDN w:val="0"/>
        <w:adjustRightInd w:val="0"/>
        <w:ind w:left="360" w:hanging="180"/>
        <w:rPr>
          <w:rFonts w:ascii="Arial" w:hAnsi="Arial" w:cs="Arial"/>
          <w:sz w:val="20"/>
          <w:szCs w:val="20"/>
        </w:rPr>
      </w:pPr>
      <w:r w:rsidRPr="00D02D7B">
        <w:rPr>
          <w:rFonts w:ascii="Arial" w:hAnsi="Arial" w:cs="Arial"/>
          <w:sz w:val="20"/>
          <w:szCs w:val="20"/>
        </w:rPr>
        <w:t xml:space="preserve">Provide a budget for each </w:t>
      </w:r>
      <w:r w:rsidR="00364580" w:rsidRPr="00D02D7B">
        <w:rPr>
          <w:rFonts w:ascii="Arial" w:hAnsi="Arial" w:cs="Arial"/>
          <w:sz w:val="20"/>
          <w:szCs w:val="20"/>
        </w:rPr>
        <w:t>year of the project</w:t>
      </w:r>
      <w:r w:rsidR="00DC0779" w:rsidRPr="00D02D7B">
        <w:rPr>
          <w:rFonts w:ascii="Arial" w:hAnsi="Arial" w:cs="Arial"/>
          <w:sz w:val="20"/>
          <w:szCs w:val="20"/>
        </w:rPr>
        <w:t>, up to $4M per year for 4 or 5 years</w:t>
      </w:r>
      <w:r w:rsidR="00FB349D" w:rsidRPr="00D02D7B">
        <w:rPr>
          <w:rFonts w:ascii="Arial" w:hAnsi="Arial" w:cs="Arial"/>
          <w:sz w:val="20"/>
          <w:szCs w:val="20"/>
        </w:rPr>
        <w:t xml:space="preserve">, </w:t>
      </w:r>
      <w:r w:rsidRPr="00D02D7B">
        <w:rPr>
          <w:rFonts w:ascii="Arial" w:hAnsi="Arial" w:cs="Arial"/>
          <w:sz w:val="20"/>
          <w:szCs w:val="20"/>
        </w:rPr>
        <w:t xml:space="preserve">consistent with the needs and complexity of the proposed </w:t>
      </w:r>
      <w:r w:rsidR="00FB349D" w:rsidRPr="00D02D7B">
        <w:rPr>
          <w:rFonts w:ascii="Arial" w:hAnsi="Arial" w:cs="Arial"/>
          <w:sz w:val="20"/>
          <w:szCs w:val="20"/>
        </w:rPr>
        <w:t>Institute</w:t>
      </w:r>
      <w:r w:rsidRPr="00D02D7B">
        <w:rPr>
          <w:rFonts w:ascii="Arial" w:hAnsi="Arial" w:cs="Arial"/>
          <w:sz w:val="20"/>
          <w:szCs w:val="20"/>
        </w:rPr>
        <w:t xml:space="preserve">. </w:t>
      </w:r>
    </w:p>
    <w:p w14:paraId="62C51148" w14:textId="0CB2B0AB" w:rsidR="003B2928" w:rsidRPr="007926BC" w:rsidRDefault="002E50BD" w:rsidP="00D02D7B">
      <w:pPr>
        <w:pStyle w:val="ListParagraph"/>
        <w:numPr>
          <w:ilvl w:val="0"/>
          <w:numId w:val="53"/>
        </w:numPr>
        <w:ind w:left="360" w:hanging="180"/>
        <w:rPr>
          <w:rFonts w:ascii="Arial" w:hAnsi="Arial" w:cs="Arial"/>
          <w:sz w:val="20"/>
          <w:szCs w:val="20"/>
        </w:rPr>
      </w:pPr>
      <w:r w:rsidRPr="006B714B">
        <w:rPr>
          <w:rFonts w:ascii="Arial" w:hAnsi="Arial" w:cs="Arial"/>
          <w:sz w:val="20"/>
          <w:szCs w:val="20"/>
        </w:rPr>
        <w:t>The budget and budget justification should reflect start-up activities</w:t>
      </w:r>
      <w:r w:rsidR="00E359B6">
        <w:rPr>
          <w:rFonts w:ascii="Arial" w:hAnsi="Arial" w:cs="Arial"/>
          <w:sz w:val="20"/>
          <w:szCs w:val="20"/>
        </w:rPr>
        <w:t xml:space="preserve">, </w:t>
      </w:r>
      <w:r w:rsidR="003B2928" w:rsidRPr="007926BC">
        <w:rPr>
          <w:rFonts w:ascii="Arial" w:hAnsi="Arial" w:cs="Arial"/>
          <w:sz w:val="20"/>
          <w:szCs w:val="20"/>
        </w:rPr>
        <w:t xml:space="preserve">including a mandatory initial </w:t>
      </w:r>
      <w:r w:rsidR="00577AEC">
        <w:rPr>
          <w:rFonts w:ascii="Arial" w:hAnsi="Arial" w:cs="Arial"/>
          <w:sz w:val="20"/>
          <w:szCs w:val="20"/>
        </w:rPr>
        <w:t xml:space="preserve">strategic planning </w:t>
      </w:r>
      <w:r w:rsidR="003B2928" w:rsidRPr="007926BC">
        <w:rPr>
          <w:rFonts w:ascii="Arial" w:hAnsi="Arial" w:cs="Arial"/>
          <w:sz w:val="20"/>
          <w:szCs w:val="20"/>
        </w:rPr>
        <w:t>retreat of key personnel within the first 90 days.</w:t>
      </w:r>
    </w:p>
    <w:p w14:paraId="74D72BD3" w14:textId="52954085" w:rsidR="00E83470" w:rsidRPr="00D02D7B" w:rsidRDefault="002E50BD" w:rsidP="00D02D7B">
      <w:pPr>
        <w:pStyle w:val="ListParagraph"/>
        <w:numPr>
          <w:ilvl w:val="0"/>
          <w:numId w:val="53"/>
        </w:numPr>
        <w:autoSpaceDE w:val="0"/>
        <w:autoSpaceDN w:val="0"/>
        <w:adjustRightInd w:val="0"/>
        <w:ind w:left="360" w:hanging="180"/>
        <w:rPr>
          <w:rFonts w:ascii="Arial" w:hAnsi="Arial" w:cs="Arial"/>
          <w:sz w:val="20"/>
          <w:szCs w:val="20"/>
        </w:rPr>
      </w:pPr>
      <w:r w:rsidRPr="00D02D7B">
        <w:rPr>
          <w:rFonts w:ascii="Arial" w:hAnsi="Arial" w:cs="Arial"/>
          <w:sz w:val="20"/>
          <w:szCs w:val="20"/>
        </w:rPr>
        <w:t xml:space="preserve">Funds allocated for research, education, broadening participation, and knowledge transfer areas must be discernible. </w:t>
      </w:r>
    </w:p>
    <w:p w14:paraId="1A96A551" w14:textId="4810EB3E" w:rsidR="0070145B" w:rsidRDefault="003B2928" w:rsidP="00D02D7B">
      <w:pPr>
        <w:pStyle w:val="ListParagraph"/>
        <w:numPr>
          <w:ilvl w:val="0"/>
          <w:numId w:val="53"/>
        </w:numPr>
        <w:ind w:left="360" w:hanging="180"/>
        <w:rPr>
          <w:rFonts w:ascii="Arial" w:hAnsi="Arial" w:cs="Arial"/>
          <w:sz w:val="20"/>
          <w:szCs w:val="20"/>
        </w:rPr>
      </w:pPr>
      <w:r w:rsidRPr="007926BC">
        <w:rPr>
          <w:rFonts w:ascii="Arial" w:hAnsi="Arial" w:cs="Arial"/>
          <w:sz w:val="20"/>
          <w:szCs w:val="20"/>
        </w:rPr>
        <w:t xml:space="preserve">Travel funds should include attendance at up to three site and/or reverse site visits as well as </w:t>
      </w:r>
      <w:r w:rsidR="00577AEC">
        <w:rPr>
          <w:rFonts w:ascii="Arial" w:hAnsi="Arial" w:cs="Arial"/>
          <w:sz w:val="20"/>
          <w:szCs w:val="20"/>
        </w:rPr>
        <w:t xml:space="preserve">at </w:t>
      </w:r>
      <w:r w:rsidRPr="007926BC">
        <w:rPr>
          <w:rFonts w:ascii="Arial" w:hAnsi="Arial" w:cs="Arial"/>
          <w:sz w:val="20"/>
          <w:szCs w:val="20"/>
        </w:rPr>
        <w:t>other planned cross-Institute meetings.</w:t>
      </w:r>
    </w:p>
    <w:p w14:paraId="22B2315F" w14:textId="34CF28A4" w:rsidR="0070145B" w:rsidRPr="00D02D7B" w:rsidRDefault="0070145B" w:rsidP="00D02D7B">
      <w:pPr>
        <w:pStyle w:val="ListParagraph"/>
        <w:numPr>
          <w:ilvl w:val="0"/>
          <w:numId w:val="53"/>
        </w:numPr>
        <w:ind w:left="360" w:hanging="180"/>
        <w:rPr>
          <w:rFonts w:ascii="Arial" w:hAnsi="Arial" w:cs="Arial"/>
          <w:sz w:val="20"/>
          <w:szCs w:val="20"/>
        </w:rPr>
      </w:pPr>
      <w:r w:rsidRPr="00D02D7B">
        <w:rPr>
          <w:rFonts w:ascii="Arial" w:hAnsi="Arial" w:cs="Arial"/>
          <w:color w:val="000000"/>
          <w:sz w:val="20"/>
          <w:szCs w:val="20"/>
        </w:rPr>
        <w:lastRenderedPageBreak/>
        <w:t>In accordance with proposal preparation instructions in the PAPPG (</w:t>
      </w:r>
      <w:r w:rsidRPr="00D02D7B">
        <w:rPr>
          <w:rFonts w:ascii="Arial" w:hAnsi="Arial" w:cs="Arial"/>
          <w:color w:val="2C66C4"/>
          <w:sz w:val="20"/>
          <w:szCs w:val="20"/>
        </w:rPr>
        <w:t>https://www.nsf.gov/pubs/policydocs/pappg20_1/pappg_2.jsp#IIC2g</w:t>
      </w:r>
      <w:r w:rsidRPr="00D02D7B">
        <w:rPr>
          <w:rFonts w:ascii="Arial" w:hAnsi="Arial" w:cs="Arial"/>
          <w:color w:val="000000"/>
          <w:sz w:val="20"/>
          <w:szCs w:val="20"/>
        </w:rPr>
        <w:t xml:space="preserve">), if salary and person months are not being requested for an individual designated as </w:t>
      </w:r>
      <w:r w:rsidR="002D3576">
        <w:rPr>
          <w:rFonts w:ascii="Arial" w:hAnsi="Arial" w:cs="Arial"/>
          <w:color w:val="000000"/>
          <w:sz w:val="20"/>
          <w:szCs w:val="20"/>
        </w:rPr>
        <w:t>S</w:t>
      </w:r>
      <w:r w:rsidRPr="00D02D7B">
        <w:rPr>
          <w:rFonts w:ascii="Arial" w:hAnsi="Arial" w:cs="Arial"/>
          <w:color w:val="000000"/>
          <w:sz w:val="20"/>
          <w:szCs w:val="20"/>
        </w:rPr>
        <w:t xml:space="preserve">enior </w:t>
      </w:r>
      <w:r w:rsidR="002D3576">
        <w:rPr>
          <w:rFonts w:ascii="Arial" w:hAnsi="Arial" w:cs="Arial"/>
          <w:color w:val="000000"/>
          <w:sz w:val="20"/>
          <w:szCs w:val="20"/>
        </w:rPr>
        <w:t>P</w:t>
      </w:r>
      <w:r w:rsidRPr="00D02D7B">
        <w:rPr>
          <w:rFonts w:ascii="Arial" w:hAnsi="Arial" w:cs="Arial"/>
          <w:color w:val="000000"/>
          <w:sz w:val="20"/>
          <w:szCs w:val="20"/>
        </w:rPr>
        <w:t xml:space="preserve">ersonnel, </w:t>
      </w:r>
      <w:r w:rsidR="00577AEC">
        <w:rPr>
          <w:rFonts w:ascii="Arial" w:hAnsi="Arial" w:cs="Arial"/>
          <w:color w:val="000000"/>
          <w:sz w:val="20"/>
          <w:szCs w:val="20"/>
        </w:rPr>
        <w:t xml:space="preserve">such individuals should not be included in </w:t>
      </w:r>
      <w:r w:rsidRPr="00D02D7B">
        <w:rPr>
          <w:rFonts w:ascii="Arial" w:hAnsi="Arial" w:cs="Arial"/>
          <w:color w:val="000000"/>
          <w:sz w:val="20"/>
          <w:szCs w:val="20"/>
        </w:rPr>
        <w:t>Section A of the budget</w:t>
      </w:r>
      <w:r w:rsidR="00577AEC">
        <w:rPr>
          <w:rFonts w:ascii="Arial" w:hAnsi="Arial" w:cs="Arial"/>
          <w:color w:val="000000"/>
          <w:sz w:val="20"/>
          <w:szCs w:val="20"/>
        </w:rPr>
        <w:t>; instead, t</w:t>
      </w:r>
      <w:r w:rsidRPr="00D02D7B">
        <w:rPr>
          <w:rFonts w:ascii="Arial" w:hAnsi="Arial" w:cs="Arial"/>
          <w:color w:val="000000"/>
          <w:sz w:val="20"/>
          <w:szCs w:val="20"/>
        </w:rPr>
        <w:t>heir role(s) on the project should be described in the Facilities, Equipment and Other Resources section of the proposal.</w:t>
      </w:r>
    </w:p>
    <w:p w14:paraId="0664B453" w14:textId="377AD734" w:rsidR="005D7EAA" w:rsidRPr="00D02D7B" w:rsidRDefault="005D7EAA" w:rsidP="00D02D7B">
      <w:pPr>
        <w:pStyle w:val="ListParagraph"/>
        <w:numPr>
          <w:ilvl w:val="0"/>
          <w:numId w:val="53"/>
        </w:numPr>
        <w:autoSpaceDE w:val="0"/>
        <w:autoSpaceDN w:val="0"/>
        <w:adjustRightInd w:val="0"/>
        <w:ind w:left="360" w:hanging="180"/>
        <w:rPr>
          <w:rFonts w:ascii="Arial" w:hAnsi="Arial" w:cs="Arial"/>
          <w:bCs/>
          <w:sz w:val="20"/>
          <w:szCs w:val="20"/>
        </w:rPr>
      </w:pPr>
      <w:r w:rsidRPr="00D02D7B">
        <w:rPr>
          <w:rFonts w:ascii="Arial" w:hAnsi="Arial" w:cs="Arial"/>
          <w:bCs/>
          <w:sz w:val="20"/>
          <w:szCs w:val="20"/>
        </w:rPr>
        <w:t xml:space="preserve">Subawards should be used for partnering </w:t>
      </w:r>
      <w:r w:rsidR="005E0FFF" w:rsidRPr="00D02D7B">
        <w:rPr>
          <w:rFonts w:ascii="Arial" w:hAnsi="Arial" w:cs="Arial"/>
          <w:bCs/>
          <w:sz w:val="20"/>
          <w:szCs w:val="20"/>
        </w:rPr>
        <w:t>organizations that will receive funding from the Institute.</w:t>
      </w:r>
    </w:p>
    <w:p w14:paraId="4AC73714" w14:textId="7E9EC472" w:rsidR="00765028" w:rsidRPr="00D02D7B" w:rsidRDefault="005E0FFF" w:rsidP="00D02D7B">
      <w:pPr>
        <w:pStyle w:val="ListParagraph"/>
        <w:numPr>
          <w:ilvl w:val="0"/>
          <w:numId w:val="54"/>
        </w:numPr>
        <w:ind w:left="360" w:hanging="180"/>
        <w:rPr>
          <w:rFonts w:ascii="Arial" w:hAnsi="Arial" w:cs="Arial"/>
          <w:bCs/>
          <w:sz w:val="20"/>
          <w:szCs w:val="20"/>
        </w:rPr>
      </w:pPr>
      <w:r w:rsidRPr="00D02D7B">
        <w:rPr>
          <w:rFonts w:ascii="Arial" w:hAnsi="Arial" w:cs="Arial"/>
          <w:bCs/>
          <w:sz w:val="20"/>
          <w:szCs w:val="20"/>
        </w:rPr>
        <w:t xml:space="preserve">Note: </w:t>
      </w:r>
      <w:r w:rsidR="00630E37" w:rsidRPr="00D02D7B">
        <w:rPr>
          <w:rFonts w:ascii="Arial" w:hAnsi="Arial" w:cs="Arial"/>
          <w:bCs/>
          <w:sz w:val="20"/>
          <w:szCs w:val="20"/>
        </w:rPr>
        <w:t xml:space="preserve">Theme 8 is subject to additional </w:t>
      </w:r>
      <w:r w:rsidR="00630E37" w:rsidRPr="00D02D7B">
        <w:rPr>
          <w:rFonts w:ascii="Arial" w:hAnsi="Arial" w:cs="Arial"/>
          <w:sz w:val="20"/>
          <w:szCs w:val="20"/>
        </w:rPr>
        <w:t>budgetary requirements from USDA-NIFA; refer to solicitation for details.</w:t>
      </w:r>
    </w:p>
    <w:p w14:paraId="7109AB0E" w14:textId="77777777" w:rsidR="00B25BD5" w:rsidRDefault="00B25BD5" w:rsidP="00B25BD5">
      <w:pPr>
        <w:autoSpaceDE w:val="0"/>
        <w:autoSpaceDN w:val="0"/>
        <w:adjustRightInd w:val="0"/>
        <w:rPr>
          <w:rFonts w:ascii="Arial" w:hAnsi="Arial" w:cs="Arial"/>
          <w:color w:val="000000"/>
          <w:sz w:val="20"/>
          <w:szCs w:val="20"/>
        </w:rPr>
      </w:pPr>
    </w:p>
    <w:p w14:paraId="49D818AF" w14:textId="3A28D7B3" w:rsidR="00CE2BC0" w:rsidRPr="00B25BD5" w:rsidRDefault="009D3C67" w:rsidP="00B25BD5">
      <w:pPr>
        <w:autoSpaceDE w:val="0"/>
        <w:autoSpaceDN w:val="0"/>
        <w:adjustRightInd w:val="0"/>
        <w:rPr>
          <w:rFonts w:ascii="Arial" w:hAnsi="Arial" w:cs="Arial"/>
          <w:color w:val="000000"/>
          <w:sz w:val="20"/>
          <w:szCs w:val="20"/>
        </w:rPr>
      </w:pPr>
      <w:r w:rsidRPr="008B7D2B">
        <w:rPr>
          <w:rFonts w:ascii="Arial" w:hAnsi="Arial" w:cs="Arial"/>
          <w:b/>
          <w:color w:val="0070C0"/>
          <w:sz w:val="20"/>
          <w:szCs w:val="20"/>
        </w:rPr>
        <w:t>Facilities, Eq</w:t>
      </w:r>
      <w:r w:rsidR="00AD7D98" w:rsidRPr="008B7D2B">
        <w:rPr>
          <w:rFonts w:ascii="Arial" w:hAnsi="Arial" w:cs="Arial"/>
          <w:b/>
          <w:color w:val="0070C0"/>
          <w:sz w:val="20"/>
          <w:szCs w:val="20"/>
        </w:rPr>
        <w:t>uipment, and Other Resources</w:t>
      </w:r>
      <w:r w:rsidR="00AD7D98" w:rsidRPr="008B7D2B">
        <w:rPr>
          <w:rFonts w:ascii="Arial" w:hAnsi="Arial" w:cs="Arial"/>
          <w:color w:val="0070C0"/>
          <w:sz w:val="20"/>
          <w:szCs w:val="20"/>
        </w:rPr>
        <w:t xml:space="preserve"> </w:t>
      </w:r>
      <w:r w:rsidR="00455CD5" w:rsidRPr="006B714B">
        <w:rPr>
          <w:rFonts w:ascii="Arial" w:hAnsi="Arial" w:cs="Arial"/>
          <w:bCs/>
          <w:sz w:val="20"/>
          <w:szCs w:val="20"/>
        </w:rPr>
        <w:t>(</w:t>
      </w:r>
      <w:r w:rsidR="000C5D1B" w:rsidRPr="006B714B">
        <w:rPr>
          <w:rFonts w:ascii="Arial" w:hAnsi="Arial" w:cs="Arial"/>
          <w:bCs/>
          <w:sz w:val="20"/>
          <w:szCs w:val="20"/>
        </w:rPr>
        <w:t>no page limit</w:t>
      </w:r>
      <w:r w:rsidR="00DE27AC" w:rsidRPr="006B714B">
        <w:rPr>
          <w:rFonts w:ascii="Arial" w:hAnsi="Arial" w:cs="Arial"/>
          <w:bCs/>
          <w:sz w:val="20"/>
          <w:szCs w:val="20"/>
        </w:rPr>
        <w:t>)</w:t>
      </w:r>
    </w:p>
    <w:p w14:paraId="183291D5" w14:textId="148CB11A" w:rsidR="00BE7394" w:rsidRPr="00D02D7B" w:rsidRDefault="00680B0A"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 xml:space="preserve">List and </w:t>
      </w:r>
      <w:r w:rsidR="00577AEC">
        <w:rPr>
          <w:rFonts w:ascii="Arial" w:hAnsi="Arial" w:cs="Arial"/>
          <w:sz w:val="20"/>
          <w:szCs w:val="20"/>
        </w:rPr>
        <w:t xml:space="preserve">describe </w:t>
      </w:r>
      <w:r w:rsidRPr="00D02D7B">
        <w:rPr>
          <w:rFonts w:ascii="Arial" w:hAnsi="Arial" w:cs="Arial"/>
          <w:sz w:val="20"/>
          <w:szCs w:val="20"/>
        </w:rPr>
        <w:t>the</w:t>
      </w:r>
      <w:r w:rsidR="008B7D2B" w:rsidRPr="00D02D7B">
        <w:rPr>
          <w:rFonts w:ascii="Arial" w:hAnsi="Arial" w:cs="Arial"/>
          <w:sz w:val="20"/>
          <w:szCs w:val="20"/>
        </w:rPr>
        <w:t xml:space="preserve"> organizational resources that will be available to the Institute (</w:t>
      </w:r>
      <w:r w:rsidRPr="00D02D7B">
        <w:rPr>
          <w:rFonts w:ascii="Arial" w:hAnsi="Arial" w:cs="Arial"/>
          <w:sz w:val="20"/>
          <w:szCs w:val="20"/>
        </w:rPr>
        <w:t>e.g.</w:t>
      </w:r>
      <w:r w:rsidR="00BE7394" w:rsidRPr="00D02D7B">
        <w:rPr>
          <w:rFonts w:ascii="Arial" w:hAnsi="Arial" w:cs="Arial"/>
          <w:sz w:val="20"/>
          <w:szCs w:val="20"/>
        </w:rPr>
        <w:t xml:space="preserve">, </w:t>
      </w:r>
      <w:r w:rsidR="008B7D2B" w:rsidRPr="00D02D7B">
        <w:rPr>
          <w:rFonts w:ascii="Arial" w:hAnsi="Arial" w:cs="Arial"/>
          <w:sz w:val="20"/>
          <w:szCs w:val="20"/>
        </w:rPr>
        <w:t xml:space="preserve">dedicated space, access to facilities and instrumentation, faculty and staff positions, access to programs that assist with curriculum development or broadening participation, or other organizational programs that could provide support to the Institute). </w:t>
      </w:r>
    </w:p>
    <w:p w14:paraId="1B45275B" w14:textId="77777777" w:rsidR="00A03FCA" w:rsidRPr="00A03FCA" w:rsidRDefault="00A03FCA" w:rsidP="00D02D7B">
      <w:pPr>
        <w:pStyle w:val="ListParagraph"/>
        <w:numPr>
          <w:ilvl w:val="0"/>
          <w:numId w:val="55"/>
        </w:numPr>
        <w:ind w:left="360" w:hanging="180"/>
        <w:rPr>
          <w:rFonts w:ascii="Arial" w:hAnsi="Arial" w:cs="Arial"/>
          <w:sz w:val="20"/>
          <w:szCs w:val="20"/>
        </w:rPr>
      </w:pPr>
      <w:r w:rsidRPr="00A03FCA">
        <w:rPr>
          <w:rFonts w:ascii="Arial" w:hAnsi="Arial" w:cs="Arial"/>
          <w:sz w:val="20"/>
          <w:szCs w:val="20"/>
        </w:rPr>
        <w:t>Include relevant resources to be made available to the project from collaborating organizations.</w:t>
      </w:r>
    </w:p>
    <w:p w14:paraId="138570CF" w14:textId="77755A32" w:rsidR="00DF2349" w:rsidRDefault="008B7D2B"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 xml:space="preserve">Note that inclusion of voluntary committed cost sharing is prohibited. </w:t>
      </w:r>
    </w:p>
    <w:p w14:paraId="72223841" w14:textId="0FE4E2C3" w:rsidR="006A6418" w:rsidRPr="00D02D7B" w:rsidRDefault="008B7D2B"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 xml:space="preserve">The description should be </w:t>
      </w:r>
      <w:r w:rsidR="00E71A8F" w:rsidRPr="00D02D7B">
        <w:rPr>
          <w:rFonts w:ascii="Arial" w:hAnsi="Arial" w:cs="Arial"/>
          <w:sz w:val="20"/>
          <w:szCs w:val="20"/>
        </w:rPr>
        <w:t xml:space="preserve">a </w:t>
      </w:r>
      <w:r w:rsidRPr="00D02D7B">
        <w:rPr>
          <w:rFonts w:ascii="Arial" w:hAnsi="Arial" w:cs="Arial"/>
          <w:sz w:val="20"/>
          <w:szCs w:val="20"/>
        </w:rPr>
        <w:t xml:space="preserve">narrative and must </w:t>
      </w:r>
      <w:r w:rsidR="00E71A8F" w:rsidRPr="00D02D7B">
        <w:rPr>
          <w:rFonts w:ascii="Arial" w:hAnsi="Arial" w:cs="Arial"/>
          <w:sz w:val="20"/>
          <w:szCs w:val="20"/>
        </w:rPr>
        <w:t xml:space="preserve">NOT </w:t>
      </w:r>
      <w:r w:rsidRPr="00D02D7B">
        <w:rPr>
          <w:rFonts w:ascii="Arial" w:hAnsi="Arial" w:cs="Arial"/>
          <w:sz w:val="20"/>
          <w:szCs w:val="20"/>
        </w:rPr>
        <w:t>include any quantifiable financial information.</w:t>
      </w:r>
    </w:p>
    <w:p w14:paraId="35580041" w14:textId="3D951B12" w:rsidR="008B7D2B" w:rsidRDefault="008B7D2B" w:rsidP="00E71A8F">
      <w:pPr>
        <w:ind w:left="180" w:hanging="180"/>
        <w:rPr>
          <w:rFonts w:ascii="Arial" w:hAnsi="Arial" w:cs="Arial"/>
          <w:sz w:val="20"/>
          <w:szCs w:val="20"/>
        </w:rPr>
      </w:pPr>
    </w:p>
    <w:p w14:paraId="1C3C63EC" w14:textId="70758411" w:rsidR="00AD73FC" w:rsidRPr="00D02D7B" w:rsidRDefault="00AD73FC" w:rsidP="00E71A8F">
      <w:pPr>
        <w:ind w:left="180" w:hanging="180"/>
        <w:rPr>
          <w:rFonts w:ascii="Arial" w:hAnsi="Arial" w:cs="Arial"/>
          <w:color w:val="000000" w:themeColor="text1"/>
          <w:sz w:val="20"/>
          <w:szCs w:val="20"/>
        </w:rPr>
      </w:pPr>
      <w:r w:rsidRPr="00D02D7B">
        <w:rPr>
          <w:rFonts w:ascii="Arial" w:hAnsi="Arial" w:cs="Arial"/>
          <w:b/>
          <w:bCs/>
          <w:color w:val="0070C0"/>
          <w:sz w:val="20"/>
          <w:szCs w:val="20"/>
        </w:rPr>
        <w:t>Current and Pending Support</w:t>
      </w:r>
      <w:r w:rsidR="00806200">
        <w:rPr>
          <w:rFonts w:ascii="Arial" w:hAnsi="Arial" w:cs="Arial"/>
          <w:b/>
          <w:bCs/>
          <w:color w:val="0070C0"/>
          <w:sz w:val="20"/>
          <w:szCs w:val="20"/>
        </w:rPr>
        <w:t xml:space="preserve"> </w:t>
      </w:r>
      <w:r w:rsidR="00806200" w:rsidRPr="00D02D7B">
        <w:rPr>
          <w:rFonts w:ascii="Arial" w:hAnsi="Arial" w:cs="Arial"/>
          <w:color w:val="000000" w:themeColor="text1"/>
          <w:sz w:val="20"/>
          <w:szCs w:val="20"/>
        </w:rPr>
        <w:t xml:space="preserve">(use </w:t>
      </w:r>
      <w:hyperlink r:id="rId10" w:history="1">
        <w:r w:rsidR="00806200" w:rsidRPr="00A73B43">
          <w:rPr>
            <w:rStyle w:val="Hyperlink"/>
            <w:rFonts w:ascii="Arial" w:hAnsi="Arial" w:cs="Arial"/>
            <w:sz w:val="20"/>
            <w:szCs w:val="20"/>
          </w:rPr>
          <w:t>NSF-approved format</w:t>
        </w:r>
      </w:hyperlink>
      <w:r w:rsidR="00806200" w:rsidRPr="00D02D7B">
        <w:rPr>
          <w:rFonts w:ascii="Arial" w:hAnsi="Arial" w:cs="Arial"/>
          <w:color w:val="000000" w:themeColor="text1"/>
          <w:sz w:val="20"/>
          <w:szCs w:val="20"/>
        </w:rPr>
        <w:t>)</w:t>
      </w:r>
    </w:p>
    <w:p w14:paraId="2ADC6CC0" w14:textId="7C2FAC89" w:rsidR="00806200" w:rsidRPr="00D02D7B" w:rsidRDefault="002965F4"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 xml:space="preserve">Current and </w:t>
      </w:r>
      <w:r w:rsidR="00806200">
        <w:rPr>
          <w:rFonts w:ascii="Arial" w:hAnsi="Arial" w:cs="Arial"/>
          <w:sz w:val="20"/>
          <w:szCs w:val="20"/>
        </w:rPr>
        <w:t>P</w:t>
      </w:r>
      <w:r w:rsidRPr="00D02D7B">
        <w:rPr>
          <w:rFonts w:ascii="Arial" w:hAnsi="Arial" w:cs="Arial"/>
          <w:sz w:val="20"/>
          <w:szCs w:val="20"/>
        </w:rPr>
        <w:t xml:space="preserve">ending </w:t>
      </w:r>
      <w:r w:rsidR="00806200">
        <w:rPr>
          <w:rFonts w:ascii="Arial" w:hAnsi="Arial" w:cs="Arial"/>
          <w:sz w:val="20"/>
          <w:szCs w:val="20"/>
        </w:rPr>
        <w:t>S</w:t>
      </w:r>
      <w:r w:rsidRPr="00D02D7B">
        <w:rPr>
          <w:rFonts w:ascii="Arial" w:hAnsi="Arial" w:cs="Arial"/>
          <w:sz w:val="20"/>
          <w:szCs w:val="20"/>
        </w:rPr>
        <w:t xml:space="preserve">upport information must be separately provided for each individual designated as </w:t>
      </w:r>
      <w:r w:rsidR="002D3576" w:rsidRPr="00A73B43">
        <w:rPr>
          <w:rFonts w:ascii="Arial" w:hAnsi="Arial" w:cs="Arial"/>
          <w:sz w:val="20"/>
          <w:szCs w:val="20"/>
        </w:rPr>
        <w:t>S</w:t>
      </w:r>
      <w:r w:rsidRPr="00D02D7B">
        <w:rPr>
          <w:rFonts w:ascii="Arial" w:hAnsi="Arial" w:cs="Arial"/>
          <w:sz w:val="20"/>
          <w:szCs w:val="20"/>
        </w:rPr>
        <w:t xml:space="preserve">enior </w:t>
      </w:r>
      <w:r w:rsidR="002D3576" w:rsidRPr="00A73B43">
        <w:rPr>
          <w:rFonts w:ascii="Arial" w:hAnsi="Arial" w:cs="Arial"/>
          <w:sz w:val="20"/>
          <w:szCs w:val="20"/>
        </w:rPr>
        <w:t>P</w:t>
      </w:r>
      <w:r w:rsidRPr="00D02D7B">
        <w:rPr>
          <w:rFonts w:ascii="Arial" w:hAnsi="Arial" w:cs="Arial"/>
          <w:sz w:val="20"/>
          <w:szCs w:val="20"/>
        </w:rPr>
        <w:t>ersonnel</w:t>
      </w:r>
      <w:r w:rsidR="00577AEC">
        <w:rPr>
          <w:rFonts w:ascii="Arial" w:hAnsi="Arial" w:cs="Arial"/>
          <w:sz w:val="20"/>
          <w:szCs w:val="20"/>
        </w:rPr>
        <w:t xml:space="preserve"> and</w:t>
      </w:r>
      <w:r w:rsidR="008A261D">
        <w:rPr>
          <w:rFonts w:ascii="Arial" w:hAnsi="Arial" w:cs="Arial"/>
          <w:sz w:val="20"/>
          <w:szCs w:val="20"/>
        </w:rPr>
        <w:t xml:space="preserve"> </w:t>
      </w:r>
      <w:r w:rsidR="00E54796">
        <w:rPr>
          <w:rFonts w:ascii="Arial" w:hAnsi="Arial" w:cs="Arial"/>
          <w:color w:val="000000"/>
          <w:sz w:val="20"/>
          <w:szCs w:val="20"/>
        </w:rPr>
        <w:t>must</w:t>
      </w:r>
      <w:r w:rsidR="00E54796" w:rsidRPr="00D55CEA">
        <w:rPr>
          <w:rFonts w:ascii="Arial" w:hAnsi="Arial" w:cs="Arial"/>
          <w:color w:val="000000"/>
          <w:sz w:val="20"/>
          <w:szCs w:val="20"/>
        </w:rPr>
        <w:t xml:space="preserve"> follow the policy found a</w:t>
      </w:r>
      <w:r w:rsidR="00E54796">
        <w:rPr>
          <w:rFonts w:ascii="Arial" w:hAnsi="Arial" w:cs="Arial"/>
          <w:color w:val="000000"/>
          <w:sz w:val="20"/>
          <w:szCs w:val="20"/>
        </w:rPr>
        <w:t xml:space="preserve">t </w:t>
      </w:r>
      <w:hyperlink r:id="rId11" w:history="1">
        <w:r w:rsidR="00806200" w:rsidRPr="00BF5224">
          <w:rPr>
            <w:rStyle w:val="Hyperlink"/>
            <w:rFonts w:ascii="Arial" w:hAnsi="Arial" w:cs="Arial"/>
            <w:sz w:val="20"/>
            <w:szCs w:val="20"/>
          </w:rPr>
          <w:t>https://www.nsf.gov/bfa/dias/policy/cps.jsp</w:t>
        </w:r>
      </w:hyperlink>
      <w:r w:rsidR="00806200">
        <w:rPr>
          <w:rFonts w:ascii="Arial" w:hAnsi="Arial" w:cs="Arial"/>
          <w:sz w:val="20"/>
          <w:szCs w:val="20"/>
        </w:rPr>
        <w:t>.</w:t>
      </w:r>
    </w:p>
    <w:p w14:paraId="20F3237C" w14:textId="4BFAF775" w:rsidR="000F537A" w:rsidRDefault="0088198F"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 xml:space="preserve">Include support </w:t>
      </w:r>
      <w:r w:rsidR="003E012F" w:rsidRPr="00D02D7B">
        <w:rPr>
          <w:rFonts w:ascii="Arial" w:hAnsi="Arial" w:cs="Arial"/>
          <w:sz w:val="20"/>
          <w:szCs w:val="20"/>
        </w:rPr>
        <w:t>from all current/ongoing projects and anticipate</w:t>
      </w:r>
      <w:r w:rsidRPr="00D02D7B">
        <w:rPr>
          <w:rFonts w:ascii="Arial" w:hAnsi="Arial" w:cs="Arial"/>
          <w:sz w:val="20"/>
          <w:szCs w:val="20"/>
        </w:rPr>
        <w:t>d</w:t>
      </w:r>
      <w:r w:rsidR="003E012F" w:rsidRPr="00D02D7B">
        <w:rPr>
          <w:rFonts w:ascii="Arial" w:hAnsi="Arial" w:cs="Arial"/>
          <w:sz w:val="20"/>
          <w:szCs w:val="20"/>
        </w:rPr>
        <w:t xml:space="preserve"> </w:t>
      </w:r>
      <w:r w:rsidR="00577AEC" w:rsidRPr="00D02D7B">
        <w:rPr>
          <w:rFonts w:ascii="Arial" w:hAnsi="Arial" w:cs="Arial"/>
          <w:sz w:val="20"/>
          <w:szCs w:val="20"/>
        </w:rPr>
        <w:t xml:space="preserve">support </w:t>
      </w:r>
      <w:r w:rsidR="003E012F" w:rsidRPr="00D02D7B">
        <w:rPr>
          <w:rFonts w:ascii="Arial" w:hAnsi="Arial" w:cs="Arial"/>
          <w:sz w:val="20"/>
          <w:szCs w:val="20"/>
        </w:rPr>
        <w:t xml:space="preserve">from </w:t>
      </w:r>
      <w:r w:rsidR="006605D8" w:rsidRPr="00D02D7B">
        <w:rPr>
          <w:rFonts w:ascii="Arial" w:hAnsi="Arial" w:cs="Arial"/>
          <w:sz w:val="20"/>
          <w:szCs w:val="20"/>
        </w:rPr>
        <w:t xml:space="preserve">proposals under submission for </w:t>
      </w:r>
      <w:r w:rsidR="003E012F" w:rsidRPr="00D02D7B">
        <w:rPr>
          <w:rFonts w:ascii="Arial" w:hAnsi="Arial" w:cs="Arial"/>
          <w:sz w:val="20"/>
          <w:szCs w:val="20"/>
        </w:rPr>
        <w:t xml:space="preserve">future projects, </w:t>
      </w:r>
      <w:r w:rsidR="003E012F" w:rsidRPr="00D02D7B">
        <w:rPr>
          <w:rFonts w:ascii="Arial" w:hAnsi="Arial" w:cs="Arial"/>
          <w:bCs/>
          <w:sz w:val="20"/>
          <w:szCs w:val="20"/>
          <w:u w:val="single"/>
        </w:rPr>
        <w:t>including the present AI Institute proposal</w:t>
      </w:r>
      <w:r w:rsidR="003E012F" w:rsidRPr="00D02D7B">
        <w:rPr>
          <w:rFonts w:ascii="Arial" w:hAnsi="Arial" w:cs="Arial"/>
          <w:sz w:val="20"/>
          <w:szCs w:val="20"/>
        </w:rPr>
        <w:t>.</w:t>
      </w:r>
      <w:r w:rsidR="00BA0EAC" w:rsidRPr="00D02D7B">
        <w:rPr>
          <w:rFonts w:ascii="Arial" w:hAnsi="Arial" w:cs="Arial"/>
          <w:sz w:val="20"/>
          <w:szCs w:val="20"/>
        </w:rPr>
        <w:t xml:space="preserve"> </w:t>
      </w:r>
    </w:p>
    <w:p w14:paraId="19F19EE6" w14:textId="75F42EB9" w:rsidR="00CA7799" w:rsidRPr="00D02D7B" w:rsidRDefault="00BA0EAC"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Include support from all sources</w:t>
      </w:r>
      <w:r w:rsidR="000F537A">
        <w:rPr>
          <w:rFonts w:ascii="Arial" w:hAnsi="Arial" w:cs="Arial"/>
          <w:sz w:val="20"/>
          <w:szCs w:val="20"/>
        </w:rPr>
        <w:t xml:space="preserve">, including </w:t>
      </w:r>
      <w:r w:rsidRPr="00D02D7B">
        <w:rPr>
          <w:rFonts w:ascii="Arial" w:eastAsia="Times New Roman" w:hAnsi="Arial" w:cs="Arial"/>
          <w:sz w:val="20"/>
          <w:szCs w:val="20"/>
        </w:rPr>
        <w:t>Federal, State, local, foreign, public or private foundations, non-profit organizations, industrial or other commercial organizations</w:t>
      </w:r>
      <w:r w:rsidR="00D663A1">
        <w:rPr>
          <w:rFonts w:ascii="Arial" w:eastAsia="Times New Roman" w:hAnsi="Arial" w:cs="Arial"/>
          <w:sz w:val="20"/>
          <w:szCs w:val="20"/>
        </w:rPr>
        <w:t>,</w:t>
      </w:r>
      <w:r w:rsidRPr="00D02D7B">
        <w:rPr>
          <w:rFonts w:ascii="Arial" w:eastAsia="Times New Roman" w:hAnsi="Arial" w:cs="Arial"/>
          <w:sz w:val="20"/>
          <w:szCs w:val="20"/>
        </w:rPr>
        <w:t xml:space="preserve"> </w:t>
      </w:r>
      <w:r w:rsidR="00577AEC">
        <w:rPr>
          <w:rFonts w:ascii="Arial" w:eastAsia="Times New Roman" w:hAnsi="Arial" w:cs="Arial"/>
          <w:sz w:val="20"/>
          <w:szCs w:val="20"/>
        </w:rPr>
        <w:t xml:space="preserve">and </w:t>
      </w:r>
      <w:r w:rsidRPr="00D02D7B">
        <w:rPr>
          <w:rFonts w:ascii="Arial" w:eastAsia="Times New Roman" w:hAnsi="Arial" w:cs="Arial"/>
          <w:sz w:val="20"/>
          <w:szCs w:val="20"/>
        </w:rPr>
        <w:t>internal funds allocated toward specific projects</w:t>
      </w:r>
      <w:r w:rsidR="00E34037" w:rsidRPr="00D02D7B">
        <w:rPr>
          <w:rFonts w:ascii="Arial" w:eastAsia="Times New Roman" w:hAnsi="Arial" w:cs="Arial"/>
          <w:sz w:val="20"/>
          <w:szCs w:val="20"/>
        </w:rPr>
        <w:t>.</w:t>
      </w:r>
    </w:p>
    <w:p w14:paraId="7F123A0D" w14:textId="1B87A89B" w:rsidR="00CA7799" w:rsidRPr="00A73B43" w:rsidRDefault="00290AFA" w:rsidP="00D02D7B">
      <w:pPr>
        <w:pStyle w:val="ListParagraph"/>
        <w:numPr>
          <w:ilvl w:val="0"/>
          <w:numId w:val="55"/>
        </w:numPr>
        <w:ind w:left="360" w:hanging="180"/>
        <w:rPr>
          <w:rFonts w:ascii="Arial" w:hAnsi="Arial" w:cs="Arial"/>
          <w:sz w:val="20"/>
          <w:szCs w:val="20"/>
        </w:rPr>
      </w:pPr>
      <w:r w:rsidRPr="00D02D7B">
        <w:rPr>
          <w:rFonts w:ascii="Arial" w:hAnsi="Arial" w:cs="Arial"/>
          <w:sz w:val="20"/>
          <w:szCs w:val="20"/>
        </w:rPr>
        <w:t>Include</w:t>
      </w:r>
      <w:r w:rsidR="002965F4" w:rsidRPr="00D02D7B">
        <w:rPr>
          <w:rFonts w:ascii="Arial" w:hAnsi="Arial" w:cs="Arial"/>
          <w:sz w:val="20"/>
          <w:szCs w:val="20"/>
        </w:rPr>
        <w:t xml:space="preserve"> all resources made available to </w:t>
      </w:r>
      <w:r w:rsidR="00FD71FE" w:rsidRPr="00D02D7B">
        <w:rPr>
          <w:rFonts w:ascii="Arial" w:hAnsi="Arial" w:cs="Arial"/>
          <w:sz w:val="20"/>
          <w:szCs w:val="20"/>
        </w:rPr>
        <w:t>the</w:t>
      </w:r>
      <w:r w:rsidR="002965F4" w:rsidRPr="00D02D7B">
        <w:rPr>
          <w:rFonts w:ascii="Arial" w:hAnsi="Arial" w:cs="Arial"/>
          <w:sz w:val="20"/>
          <w:szCs w:val="20"/>
        </w:rPr>
        <w:t xml:space="preserve"> individual in support of and/or related to all of his/her research efforts, regardless of whether or not </w:t>
      </w:r>
      <w:r w:rsidR="00FD71FE" w:rsidRPr="00D02D7B">
        <w:rPr>
          <w:rFonts w:ascii="Arial" w:hAnsi="Arial" w:cs="Arial"/>
          <w:sz w:val="20"/>
          <w:szCs w:val="20"/>
        </w:rPr>
        <w:t>the resource has</w:t>
      </w:r>
      <w:r w:rsidR="002965F4" w:rsidRPr="00D02D7B">
        <w:rPr>
          <w:rFonts w:ascii="Arial" w:hAnsi="Arial" w:cs="Arial"/>
          <w:sz w:val="20"/>
          <w:szCs w:val="20"/>
        </w:rPr>
        <w:t xml:space="preserve"> monetary value. </w:t>
      </w:r>
    </w:p>
    <w:p w14:paraId="46D65F20" w14:textId="2794FD1B" w:rsidR="00290AFA" w:rsidRPr="000F4BFE" w:rsidRDefault="00CA7799" w:rsidP="00577AEC">
      <w:pPr>
        <w:pStyle w:val="ListParagraph"/>
        <w:numPr>
          <w:ilvl w:val="0"/>
          <w:numId w:val="55"/>
        </w:numPr>
        <w:ind w:left="360" w:hanging="180"/>
        <w:rPr>
          <w:rFonts w:ascii="Arial" w:hAnsi="Arial" w:cs="Arial"/>
          <w:sz w:val="20"/>
          <w:szCs w:val="20"/>
        </w:rPr>
      </w:pPr>
      <w:r w:rsidRPr="00A73B43">
        <w:rPr>
          <w:rFonts w:ascii="Arial" w:hAnsi="Arial" w:cs="Arial"/>
          <w:sz w:val="20"/>
          <w:szCs w:val="20"/>
        </w:rPr>
        <w:t>Include</w:t>
      </w:r>
      <w:r w:rsidR="002965F4" w:rsidRPr="00D02D7B">
        <w:rPr>
          <w:rFonts w:ascii="Arial" w:hAnsi="Arial" w:cs="Arial"/>
          <w:sz w:val="20"/>
          <w:szCs w:val="20"/>
        </w:rPr>
        <w:t xml:space="preserve"> in-kind contributions (such as office/laboratory space, equipment, supplies, employees, students</w:t>
      </w:r>
      <w:bookmarkStart w:id="1" w:name="bfn26"/>
      <w:bookmarkEnd w:id="1"/>
      <w:r w:rsidR="0003353A" w:rsidRPr="00A73B43">
        <w:rPr>
          <w:rFonts w:ascii="Arial" w:hAnsi="Arial" w:cs="Arial"/>
          <w:sz w:val="20"/>
          <w:szCs w:val="20"/>
        </w:rPr>
        <w:t xml:space="preserve">). </w:t>
      </w:r>
      <w:bookmarkStart w:id="2" w:name="bfn27"/>
      <w:bookmarkEnd w:id="2"/>
      <w:r w:rsidR="00290AFA" w:rsidRPr="00D02D7B">
        <w:rPr>
          <w:rFonts w:ascii="Arial" w:eastAsia="Times New Roman" w:hAnsi="Arial" w:cs="Arial"/>
          <w:sz w:val="20"/>
          <w:szCs w:val="20"/>
        </w:rPr>
        <w:t xml:space="preserve">If the time commitment or dollar value is not readily ascertainable, </w:t>
      </w:r>
      <w:r w:rsidR="00577AEC">
        <w:rPr>
          <w:rFonts w:ascii="Arial" w:eastAsia="Times New Roman" w:hAnsi="Arial" w:cs="Arial"/>
          <w:sz w:val="20"/>
          <w:szCs w:val="20"/>
        </w:rPr>
        <w:t xml:space="preserve">provide </w:t>
      </w:r>
      <w:r w:rsidR="008430BF" w:rsidRPr="00D02D7B">
        <w:rPr>
          <w:rFonts w:ascii="Arial" w:eastAsia="Times New Roman" w:hAnsi="Arial" w:cs="Arial"/>
          <w:sz w:val="20"/>
          <w:szCs w:val="20"/>
        </w:rPr>
        <w:t xml:space="preserve">a </w:t>
      </w:r>
      <w:r w:rsidR="00290AFA" w:rsidRPr="00D02D7B">
        <w:rPr>
          <w:rFonts w:ascii="Arial" w:eastAsia="Times New Roman" w:hAnsi="Arial" w:cs="Arial"/>
          <w:sz w:val="20"/>
          <w:szCs w:val="20"/>
        </w:rPr>
        <w:t>reasonable estimate.</w:t>
      </w:r>
      <w:r w:rsidR="004A3D1E" w:rsidRPr="00D02D7B">
        <w:rPr>
          <w:rFonts w:ascii="Arial" w:eastAsia="Times New Roman" w:hAnsi="Arial" w:cs="Arial"/>
          <w:sz w:val="20"/>
          <w:szCs w:val="20"/>
        </w:rPr>
        <w:t xml:space="preserve"> </w:t>
      </w:r>
      <w:r w:rsidR="00577AEC">
        <w:rPr>
          <w:rFonts w:ascii="Arial" w:eastAsia="Times New Roman" w:hAnsi="Arial" w:cs="Arial"/>
          <w:sz w:val="20"/>
          <w:szCs w:val="20"/>
        </w:rPr>
        <w:t xml:space="preserve">NOTE: </w:t>
      </w:r>
      <w:r w:rsidR="004A3D1E" w:rsidRPr="000F4BFE">
        <w:rPr>
          <w:rFonts w:ascii="Arial" w:eastAsia="Times New Roman" w:hAnsi="Arial" w:cs="Arial"/>
          <w:sz w:val="20"/>
          <w:szCs w:val="20"/>
        </w:rPr>
        <w:t>If the in-kind contribution</w:t>
      </w:r>
      <w:r w:rsidR="00D663A1" w:rsidRPr="000F4BFE">
        <w:rPr>
          <w:rFonts w:ascii="Arial" w:eastAsia="Times New Roman" w:hAnsi="Arial" w:cs="Arial"/>
          <w:sz w:val="20"/>
          <w:szCs w:val="20"/>
        </w:rPr>
        <w:t xml:space="preserve"> is </w:t>
      </w:r>
      <w:r w:rsidR="004A3D1E" w:rsidRPr="000F4BFE">
        <w:rPr>
          <w:rFonts w:ascii="Arial" w:eastAsia="Times New Roman" w:hAnsi="Arial" w:cs="Arial"/>
          <w:sz w:val="20"/>
          <w:szCs w:val="20"/>
        </w:rPr>
        <w:t>intended fo</w:t>
      </w:r>
      <w:r w:rsidR="00A73B43" w:rsidRPr="000F4BFE">
        <w:rPr>
          <w:rFonts w:ascii="Arial" w:eastAsia="Times New Roman" w:hAnsi="Arial" w:cs="Arial"/>
          <w:sz w:val="20"/>
          <w:szCs w:val="20"/>
        </w:rPr>
        <w:t xml:space="preserve">r </w:t>
      </w:r>
      <w:r w:rsidR="00687A17" w:rsidRPr="000F4BFE">
        <w:rPr>
          <w:rFonts w:ascii="Arial" w:eastAsia="Times New Roman" w:hAnsi="Arial" w:cs="Arial"/>
          <w:sz w:val="20"/>
          <w:szCs w:val="20"/>
        </w:rPr>
        <w:t xml:space="preserve">use by </w:t>
      </w:r>
      <w:r w:rsidR="004A3D1E" w:rsidRPr="000F4BFE">
        <w:rPr>
          <w:rFonts w:ascii="Arial" w:eastAsia="Times New Roman" w:hAnsi="Arial" w:cs="Arial"/>
          <w:sz w:val="20"/>
          <w:szCs w:val="20"/>
        </w:rPr>
        <w:t xml:space="preserve">the </w:t>
      </w:r>
      <w:r w:rsidR="008430BF" w:rsidRPr="000F4BFE">
        <w:rPr>
          <w:rFonts w:ascii="Arial" w:eastAsia="Times New Roman" w:hAnsi="Arial" w:cs="Arial"/>
          <w:sz w:val="20"/>
          <w:szCs w:val="20"/>
        </w:rPr>
        <w:t>AI Institute</w:t>
      </w:r>
      <w:r w:rsidR="004A3D1E" w:rsidRPr="000F4BFE">
        <w:rPr>
          <w:rFonts w:ascii="Arial" w:eastAsia="Times New Roman" w:hAnsi="Arial" w:cs="Arial"/>
          <w:sz w:val="20"/>
          <w:szCs w:val="20"/>
        </w:rPr>
        <w:t xml:space="preserve">, the information must be included </w:t>
      </w:r>
      <w:r w:rsidR="00577AEC">
        <w:rPr>
          <w:rFonts w:ascii="Arial" w:eastAsia="Times New Roman" w:hAnsi="Arial" w:cs="Arial"/>
          <w:sz w:val="20"/>
          <w:szCs w:val="20"/>
        </w:rPr>
        <w:t xml:space="preserve">in </w:t>
      </w:r>
      <w:r w:rsidR="004A3D1E" w:rsidRPr="000F4BFE">
        <w:rPr>
          <w:rFonts w:ascii="Arial" w:eastAsia="Times New Roman" w:hAnsi="Arial" w:cs="Arial"/>
          <w:sz w:val="20"/>
          <w:szCs w:val="20"/>
        </w:rPr>
        <w:t>the Facilities, Equipment and Other Resources section of the proposal and need not be replicated in the individual’s current and pending support submission.</w:t>
      </w:r>
    </w:p>
    <w:p w14:paraId="2E3BB592" w14:textId="42FD022C" w:rsidR="00AD73FC" w:rsidRPr="00A73B43" w:rsidRDefault="00577AEC" w:rsidP="00D02D7B">
      <w:pPr>
        <w:pStyle w:val="ListParagraph"/>
        <w:numPr>
          <w:ilvl w:val="0"/>
          <w:numId w:val="55"/>
        </w:numPr>
        <w:ind w:left="360" w:hanging="180"/>
        <w:rPr>
          <w:rFonts w:ascii="Arial" w:hAnsi="Arial" w:cs="Arial"/>
          <w:sz w:val="20"/>
          <w:szCs w:val="20"/>
        </w:rPr>
      </w:pPr>
      <w:bookmarkStart w:id="3" w:name="bfn28"/>
      <w:bookmarkEnd w:id="3"/>
      <w:r>
        <w:rPr>
          <w:rFonts w:ascii="Arial" w:hAnsi="Arial" w:cs="Arial"/>
          <w:sz w:val="20"/>
          <w:szCs w:val="20"/>
        </w:rPr>
        <w:t xml:space="preserve">For each entry, </w:t>
      </w:r>
      <w:r w:rsidR="00917EAC">
        <w:rPr>
          <w:rFonts w:ascii="Arial" w:hAnsi="Arial" w:cs="Arial"/>
          <w:sz w:val="20"/>
          <w:szCs w:val="20"/>
        </w:rPr>
        <w:t>list t</w:t>
      </w:r>
      <w:r w:rsidR="002965F4" w:rsidRPr="00D02D7B">
        <w:rPr>
          <w:rFonts w:ascii="Arial" w:hAnsi="Arial" w:cs="Arial"/>
          <w:sz w:val="20"/>
          <w:szCs w:val="20"/>
        </w:rPr>
        <w:t xml:space="preserve">he total award amount </w:t>
      </w:r>
      <w:r w:rsidR="00917EAC" w:rsidRPr="00D02D7B">
        <w:rPr>
          <w:rFonts w:ascii="Arial" w:hAnsi="Arial" w:cs="Arial"/>
          <w:sz w:val="20"/>
          <w:szCs w:val="20"/>
        </w:rPr>
        <w:t>(including indirect costs)</w:t>
      </w:r>
      <w:r w:rsidR="00917EAC">
        <w:rPr>
          <w:rFonts w:ascii="Arial" w:hAnsi="Arial" w:cs="Arial"/>
          <w:sz w:val="20"/>
          <w:szCs w:val="20"/>
        </w:rPr>
        <w:t xml:space="preserve"> </w:t>
      </w:r>
      <w:r w:rsidR="002965F4" w:rsidRPr="00D02D7B">
        <w:rPr>
          <w:rFonts w:ascii="Arial" w:hAnsi="Arial" w:cs="Arial"/>
          <w:sz w:val="20"/>
          <w:szCs w:val="20"/>
        </w:rPr>
        <w:t>for the entire award period</w:t>
      </w:r>
      <w:r w:rsidR="00917EAC">
        <w:rPr>
          <w:rFonts w:ascii="Arial" w:hAnsi="Arial" w:cs="Arial"/>
          <w:sz w:val="20"/>
          <w:szCs w:val="20"/>
        </w:rPr>
        <w:t xml:space="preserve"> and </w:t>
      </w:r>
      <w:r w:rsidR="002965F4" w:rsidRPr="00D02D7B">
        <w:rPr>
          <w:rFonts w:ascii="Arial" w:hAnsi="Arial" w:cs="Arial"/>
          <w:sz w:val="20"/>
          <w:szCs w:val="20"/>
        </w:rPr>
        <w:t xml:space="preserve">the number of person-months (or partial person-months) per year </w:t>
      </w:r>
      <w:r w:rsidR="005C1790">
        <w:rPr>
          <w:rFonts w:ascii="Arial" w:hAnsi="Arial" w:cs="Arial"/>
          <w:sz w:val="20"/>
          <w:szCs w:val="20"/>
        </w:rPr>
        <w:t>the individual will</w:t>
      </w:r>
      <w:r w:rsidR="002965F4" w:rsidRPr="00D02D7B">
        <w:rPr>
          <w:rFonts w:ascii="Arial" w:hAnsi="Arial" w:cs="Arial"/>
          <w:sz w:val="20"/>
          <w:szCs w:val="20"/>
        </w:rPr>
        <w:t xml:space="preserve"> devote to the project.</w:t>
      </w:r>
      <w:bookmarkStart w:id="4" w:name="bfn29"/>
      <w:bookmarkEnd w:id="4"/>
    </w:p>
    <w:p w14:paraId="75FDA65C" w14:textId="77777777" w:rsidR="0092581E" w:rsidRPr="006B714B" w:rsidRDefault="0092581E" w:rsidP="0092581E">
      <w:pPr>
        <w:rPr>
          <w:rFonts w:ascii="Arial" w:hAnsi="Arial" w:cs="Arial"/>
          <w:sz w:val="20"/>
          <w:szCs w:val="20"/>
        </w:rPr>
      </w:pPr>
    </w:p>
    <w:p w14:paraId="59D61CB0" w14:textId="7B453A52" w:rsidR="00643C03" w:rsidRDefault="008B7D2B" w:rsidP="00D02D7B">
      <w:pPr>
        <w:pBdr>
          <w:top w:val="single" w:sz="6" w:space="1" w:color="auto"/>
          <w:bottom w:val="single" w:sz="6" w:space="1" w:color="auto"/>
        </w:pBdr>
        <w:jc w:val="center"/>
        <w:rPr>
          <w:rFonts w:ascii="Arial" w:hAnsi="Arial" w:cs="Arial"/>
          <w:b/>
          <w:sz w:val="20"/>
          <w:szCs w:val="20"/>
        </w:rPr>
      </w:pPr>
      <w:r>
        <w:rPr>
          <w:rFonts w:ascii="Arial" w:hAnsi="Arial" w:cs="Arial"/>
          <w:b/>
          <w:sz w:val="20"/>
          <w:szCs w:val="20"/>
        </w:rPr>
        <w:t xml:space="preserve">Required </w:t>
      </w:r>
      <w:r w:rsidR="00DE27AC" w:rsidRPr="006B714B">
        <w:rPr>
          <w:rFonts w:ascii="Arial" w:hAnsi="Arial" w:cs="Arial"/>
          <w:b/>
          <w:sz w:val="20"/>
          <w:szCs w:val="20"/>
        </w:rPr>
        <w:t>Supplementary Document</w:t>
      </w:r>
      <w:r>
        <w:rPr>
          <w:rFonts w:ascii="Arial" w:hAnsi="Arial" w:cs="Arial"/>
          <w:b/>
          <w:sz w:val="20"/>
          <w:szCs w:val="20"/>
        </w:rPr>
        <w:t>s</w:t>
      </w:r>
    </w:p>
    <w:p w14:paraId="1245AA83" w14:textId="77777777" w:rsidR="00D72CD6" w:rsidRDefault="00D72CD6" w:rsidP="00D72CD6">
      <w:pPr>
        <w:autoSpaceDE w:val="0"/>
        <w:autoSpaceDN w:val="0"/>
        <w:adjustRightInd w:val="0"/>
        <w:rPr>
          <w:rFonts w:ascii="Arial" w:hAnsi="Arial" w:cs="Arial"/>
          <w:sz w:val="20"/>
          <w:szCs w:val="20"/>
        </w:rPr>
      </w:pPr>
    </w:p>
    <w:p w14:paraId="6D35830E" w14:textId="29DB5087" w:rsidR="00D72CD6" w:rsidRDefault="00D72CD6" w:rsidP="00D72CD6">
      <w:pPr>
        <w:autoSpaceDE w:val="0"/>
        <w:autoSpaceDN w:val="0"/>
        <w:adjustRightInd w:val="0"/>
        <w:rPr>
          <w:rFonts w:ascii="Arial" w:hAnsi="Arial" w:cs="Arial"/>
          <w:sz w:val="20"/>
          <w:szCs w:val="20"/>
        </w:rPr>
      </w:pPr>
      <w:r w:rsidRPr="00D72CD6">
        <w:rPr>
          <w:rFonts w:ascii="Arial" w:hAnsi="Arial" w:cs="Arial"/>
          <w:b/>
          <w:bCs/>
          <w:color w:val="0070C0"/>
          <w:sz w:val="20"/>
          <w:szCs w:val="20"/>
        </w:rPr>
        <w:t>Ethics Plan</w:t>
      </w:r>
      <w:r w:rsidRPr="00D72CD6">
        <w:rPr>
          <w:rFonts w:ascii="Arial" w:hAnsi="Arial" w:cs="Arial"/>
          <w:color w:val="0070C0"/>
          <w:sz w:val="20"/>
          <w:szCs w:val="20"/>
        </w:rPr>
        <w:t xml:space="preserve"> </w:t>
      </w:r>
      <w:r w:rsidRPr="00D72CD6">
        <w:rPr>
          <w:rFonts w:ascii="Arial" w:hAnsi="Arial" w:cs="Arial"/>
          <w:sz w:val="20"/>
          <w:szCs w:val="20"/>
        </w:rPr>
        <w:t>(</w:t>
      </w:r>
      <w:r w:rsidR="00917EAC" w:rsidRPr="000F4BFE">
        <w:rPr>
          <w:rFonts w:ascii="Arial" w:hAnsi="Arial" w:cs="Arial"/>
          <w:sz w:val="20"/>
          <w:szCs w:val="20"/>
          <w:u w:val="single"/>
        </w:rPr>
        <w:t>Limit</w:t>
      </w:r>
      <w:r w:rsidR="00917EAC">
        <w:rPr>
          <w:rFonts w:ascii="Arial" w:hAnsi="Arial" w:cs="Arial"/>
          <w:sz w:val="20"/>
          <w:szCs w:val="20"/>
        </w:rPr>
        <w:t xml:space="preserve">: </w:t>
      </w:r>
      <w:r>
        <w:rPr>
          <w:rFonts w:ascii="Arial" w:hAnsi="Arial" w:cs="Arial"/>
          <w:sz w:val="20"/>
          <w:szCs w:val="20"/>
        </w:rPr>
        <w:t>1 page</w:t>
      </w:r>
      <w:r w:rsidR="00DB481A">
        <w:rPr>
          <w:rFonts w:ascii="Arial" w:hAnsi="Arial" w:cs="Arial"/>
          <w:sz w:val="20"/>
          <w:szCs w:val="20"/>
        </w:rPr>
        <w:t>)</w:t>
      </w:r>
      <w:r w:rsidRPr="00D72CD6">
        <w:rPr>
          <w:rFonts w:ascii="Arial" w:hAnsi="Arial" w:cs="Arial"/>
          <w:sz w:val="20"/>
          <w:szCs w:val="20"/>
        </w:rPr>
        <w:t xml:space="preserve"> </w:t>
      </w:r>
    </w:p>
    <w:p w14:paraId="3A855FF0" w14:textId="77777777" w:rsidR="00BC6DD5" w:rsidRPr="00D02D7B" w:rsidRDefault="00D72CD6" w:rsidP="00D02D7B">
      <w:pPr>
        <w:pStyle w:val="ListParagraph"/>
        <w:numPr>
          <w:ilvl w:val="0"/>
          <w:numId w:val="59"/>
        </w:numPr>
        <w:autoSpaceDE w:val="0"/>
        <w:autoSpaceDN w:val="0"/>
        <w:adjustRightInd w:val="0"/>
        <w:ind w:left="360" w:hanging="180"/>
        <w:rPr>
          <w:rFonts w:ascii="Arial" w:hAnsi="Arial" w:cs="Arial"/>
          <w:sz w:val="20"/>
          <w:szCs w:val="20"/>
        </w:rPr>
      </w:pPr>
      <w:r w:rsidRPr="00D02D7B">
        <w:rPr>
          <w:rFonts w:ascii="Arial" w:hAnsi="Arial" w:cs="Arial"/>
          <w:sz w:val="20"/>
          <w:szCs w:val="20"/>
        </w:rPr>
        <w:t xml:space="preserve">Provide a clear statement of the proposed Institute's policies on ethics training, responsible conduct of research, and intellectual property rights. </w:t>
      </w:r>
    </w:p>
    <w:p w14:paraId="571DBAD7" w14:textId="259F5C52" w:rsidR="009F3388" w:rsidRPr="00D02D7B" w:rsidRDefault="00D72CD6" w:rsidP="00D02D7B">
      <w:pPr>
        <w:pStyle w:val="ListParagraph"/>
        <w:numPr>
          <w:ilvl w:val="0"/>
          <w:numId w:val="59"/>
        </w:numPr>
        <w:autoSpaceDE w:val="0"/>
        <w:autoSpaceDN w:val="0"/>
        <w:adjustRightInd w:val="0"/>
        <w:ind w:left="360" w:hanging="180"/>
        <w:rPr>
          <w:rFonts w:ascii="Arial" w:hAnsi="Arial" w:cs="Arial"/>
          <w:sz w:val="20"/>
          <w:szCs w:val="20"/>
        </w:rPr>
      </w:pPr>
      <w:r w:rsidRPr="00D02D7B">
        <w:rPr>
          <w:rFonts w:ascii="Arial" w:hAnsi="Arial" w:cs="Arial"/>
          <w:sz w:val="20"/>
          <w:szCs w:val="20"/>
        </w:rPr>
        <w:t>Discuss the nature of the research, methodologies used, ownership of research and ideas, and roles</w:t>
      </w:r>
      <w:r w:rsidR="001D365F">
        <w:rPr>
          <w:rFonts w:ascii="Arial" w:hAnsi="Arial" w:cs="Arial"/>
          <w:sz w:val="20"/>
          <w:szCs w:val="20"/>
        </w:rPr>
        <w:t xml:space="preserve"> </w:t>
      </w:r>
      <w:r w:rsidRPr="00D02D7B">
        <w:rPr>
          <w:rFonts w:ascii="Arial" w:hAnsi="Arial" w:cs="Arial"/>
          <w:sz w:val="20"/>
          <w:szCs w:val="20"/>
        </w:rPr>
        <w:t xml:space="preserve">and responsibilities regarding intellectual property. </w:t>
      </w:r>
    </w:p>
    <w:p w14:paraId="5CBE3CC2" w14:textId="3159124F" w:rsidR="00BC6DD5" w:rsidRPr="00387665" w:rsidRDefault="00197469" w:rsidP="00D02D7B">
      <w:pPr>
        <w:pStyle w:val="ListParagraph"/>
        <w:numPr>
          <w:ilvl w:val="0"/>
          <w:numId w:val="59"/>
        </w:numPr>
        <w:ind w:left="360" w:hanging="180"/>
        <w:rPr>
          <w:rFonts w:ascii="Arial" w:hAnsi="Arial" w:cs="Arial"/>
          <w:sz w:val="20"/>
          <w:szCs w:val="20"/>
        </w:rPr>
      </w:pPr>
      <w:r>
        <w:rPr>
          <w:rFonts w:ascii="Arial" w:hAnsi="Arial" w:cs="Arial"/>
          <w:sz w:val="20"/>
          <w:szCs w:val="20"/>
        </w:rPr>
        <w:t>Describe</w:t>
      </w:r>
      <w:r w:rsidR="00BC6DD5" w:rsidRPr="00387665">
        <w:rPr>
          <w:rFonts w:ascii="Arial" w:hAnsi="Arial" w:cs="Arial"/>
          <w:sz w:val="20"/>
          <w:szCs w:val="20"/>
        </w:rPr>
        <w:t xml:space="preserve"> the </w:t>
      </w:r>
      <w:r>
        <w:rPr>
          <w:rFonts w:ascii="Arial" w:hAnsi="Arial" w:cs="Arial"/>
          <w:sz w:val="20"/>
          <w:szCs w:val="20"/>
        </w:rPr>
        <w:t xml:space="preserve">mandatory </w:t>
      </w:r>
      <w:r w:rsidR="00BC6DD5" w:rsidRPr="00387665">
        <w:rPr>
          <w:rFonts w:ascii="Arial" w:hAnsi="Arial" w:cs="Arial"/>
          <w:sz w:val="20"/>
          <w:szCs w:val="20"/>
        </w:rPr>
        <w:t xml:space="preserve">training </w:t>
      </w:r>
      <w:r>
        <w:rPr>
          <w:rFonts w:ascii="Arial" w:hAnsi="Arial" w:cs="Arial"/>
          <w:sz w:val="20"/>
          <w:szCs w:val="20"/>
        </w:rPr>
        <w:t xml:space="preserve">program </w:t>
      </w:r>
      <w:r w:rsidR="00BC6DD5" w:rsidRPr="00387665">
        <w:rPr>
          <w:rFonts w:ascii="Arial" w:hAnsi="Arial" w:cs="Arial"/>
          <w:sz w:val="20"/>
          <w:szCs w:val="20"/>
        </w:rPr>
        <w:t xml:space="preserve">in ethics and responsible conduct of research </w:t>
      </w:r>
      <w:r>
        <w:rPr>
          <w:rFonts w:ascii="Arial" w:hAnsi="Arial" w:cs="Arial"/>
          <w:sz w:val="20"/>
          <w:szCs w:val="20"/>
        </w:rPr>
        <w:t xml:space="preserve">that will be provided </w:t>
      </w:r>
      <w:r w:rsidR="00BC6DD5" w:rsidRPr="00387665">
        <w:rPr>
          <w:rFonts w:ascii="Arial" w:hAnsi="Arial" w:cs="Arial"/>
          <w:sz w:val="20"/>
          <w:szCs w:val="20"/>
        </w:rPr>
        <w:t>within the Institute’s cross-disciplinary and multi-organizational context for all Institute and subaward staff</w:t>
      </w:r>
      <w:r w:rsidR="00917EAC">
        <w:rPr>
          <w:rFonts w:ascii="Arial" w:hAnsi="Arial" w:cs="Arial"/>
          <w:sz w:val="20"/>
          <w:szCs w:val="20"/>
        </w:rPr>
        <w:t xml:space="preserve">, </w:t>
      </w:r>
      <w:r w:rsidR="00BC6DD5" w:rsidRPr="00387665">
        <w:rPr>
          <w:rFonts w:ascii="Arial" w:hAnsi="Arial" w:cs="Arial"/>
          <w:sz w:val="20"/>
          <w:szCs w:val="20"/>
        </w:rPr>
        <w:t>including faculty, visiting faculty, industrial fellows, postdocs, and graduate and undergrad</w:t>
      </w:r>
      <w:r w:rsidR="00F30DDD">
        <w:rPr>
          <w:rFonts w:ascii="Arial" w:hAnsi="Arial" w:cs="Arial"/>
          <w:sz w:val="20"/>
          <w:szCs w:val="20"/>
        </w:rPr>
        <w:t>uate</w:t>
      </w:r>
      <w:r w:rsidR="00BC6DD5" w:rsidRPr="00387665">
        <w:rPr>
          <w:rFonts w:ascii="Arial" w:hAnsi="Arial" w:cs="Arial"/>
          <w:sz w:val="20"/>
          <w:szCs w:val="20"/>
        </w:rPr>
        <w:t xml:space="preserve"> students.</w:t>
      </w:r>
    </w:p>
    <w:p w14:paraId="375AD289" w14:textId="300AD474" w:rsidR="002F79C2" w:rsidRPr="00D02D7B" w:rsidRDefault="00D72CD6" w:rsidP="00D02D7B">
      <w:pPr>
        <w:pStyle w:val="ListParagraph"/>
        <w:numPr>
          <w:ilvl w:val="0"/>
          <w:numId w:val="59"/>
        </w:numPr>
        <w:autoSpaceDE w:val="0"/>
        <w:autoSpaceDN w:val="0"/>
        <w:adjustRightInd w:val="0"/>
        <w:ind w:left="360" w:hanging="180"/>
        <w:rPr>
          <w:rFonts w:ascii="Arial" w:hAnsi="Arial" w:cs="Arial"/>
          <w:sz w:val="20"/>
          <w:szCs w:val="20"/>
        </w:rPr>
      </w:pPr>
      <w:r w:rsidRPr="00D02D7B">
        <w:rPr>
          <w:rFonts w:ascii="Arial" w:hAnsi="Arial" w:cs="Arial"/>
          <w:sz w:val="20"/>
          <w:szCs w:val="20"/>
        </w:rPr>
        <w:t xml:space="preserve">Training topics should include the nature of the research, methodologies used, ownership of research and ideas, and roles and responsibilities regarding intellectual property. </w:t>
      </w:r>
    </w:p>
    <w:p w14:paraId="7AFC8E78" w14:textId="51A17823" w:rsidR="00D72CD6" w:rsidRDefault="002F79C2" w:rsidP="00D02D7B">
      <w:pPr>
        <w:pStyle w:val="ListParagraph"/>
        <w:numPr>
          <w:ilvl w:val="0"/>
          <w:numId w:val="59"/>
        </w:numPr>
        <w:autoSpaceDE w:val="0"/>
        <w:autoSpaceDN w:val="0"/>
        <w:adjustRightInd w:val="0"/>
        <w:ind w:left="360" w:hanging="180"/>
        <w:rPr>
          <w:rFonts w:ascii="Arial" w:hAnsi="Arial" w:cs="Arial"/>
          <w:sz w:val="20"/>
          <w:szCs w:val="20"/>
        </w:rPr>
      </w:pPr>
      <w:r>
        <w:rPr>
          <w:rFonts w:ascii="Arial" w:hAnsi="Arial" w:cs="Arial"/>
          <w:sz w:val="20"/>
          <w:szCs w:val="20"/>
        </w:rPr>
        <w:t>Discuss</w:t>
      </w:r>
      <w:r w:rsidR="00D72CD6" w:rsidRPr="00D72CD6">
        <w:rPr>
          <w:rFonts w:ascii="Arial" w:hAnsi="Arial" w:cs="Arial"/>
          <w:sz w:val="20"/>
          <w:szCs w:val="20"/>
        </w:rPr>
        <w:t xml:space="preserve"> the relationship</w:t>
      </w:r>
      <w:r w:rsidR="001D365F">
        <w:rPr>
          <w:rFonts w:ascii="Arial" w:hAnsi="Arial" w:cs="Arial"/>
          <w:sz w:val="20"/>
          <w:szCs w:val="20"/>
        </w:rPr>
        <w:t xml:space="preserve"> </w:t>
      </w:r>
      <w:r w:rsidR="00D72CD6" w:rsidRPr="00D02D7B">
        <w:rPr>
          <w:rFonts w:ascii="Arial" w:hAnsi="Arial" w:cs="Arial"/>
          <w:sz w:val="20"/>
          <w:szCs w:val="20"/>
        </w:rPr>
        <w:t>between the Institute's ethics plan and the broader consideration of ethics in AI.</w:t>
      </w:r>
    </w:p>
    <w:p w14:paraId="1F157262" w14:textId="5210914A" w:rsidR="00917EAC" w:rsidRDefault="00917EAC">
      <w:pPr>
        <w:rPr>
          <w:rFonts w:ascii="Arial" w:hAnsi="Arial" w:cs="Arial"/>
          <w:sz w:val="20"/>
          <w:szCs w:val="20"/>
        </w:rPr>
      </w:pPr>
      <w:r>
        <w:rPr>
          <w:rFonts w:ascii="Arial" w:hAnsi="Arial" w:cs="Arial"/>
          <w:sz w:val="20"/>
          <w:szCs w:val="20"/>
        </w:rPr>
        <w:br w:type="page"/>
      </w:r>
    </w:p>
    <w:p w14:paraId="65AD27CD" w14:textId="3A8AA850" w:rsidR="00B208A4" w:rsidRDefault="00B208A4" w:rsidP="00B208A4">
      <w:pPr>
        <w:rPr>
          <w:rFonts w:ascii="Arial" w:hAnsi="Arial" w:cs="Arial"/>
          <w:sz w:val="20"/>
          <w:szCs w:val="20"/>
        </w:rPr>
      </w:pPr>
      <w:r w:rsidRPr="00F95A41">
        <w:rPr>
          <w:rFonts w:ascii="Arial" w:hAnsi="Arial" w:cs="Arial"/>
          <w:b/>
          <w:bCs/>
          <w:color w:val="0070C0"/>
          <w:sz w:val="20"/>
          <w:szCs w:val="20"/>
        </w:rPr>
        <w:lastRenderedPageBreak/>
        <w:t>Data Management Plan</w:t>
      </w:r>
      <w:r w:rsidRPr="006A6418">
        <w:rPr>
          <w:rFonts w:ascii="Arial" w:hAnsi="Arial" w:cs="Arial"/>
          <w:sz w:val="20"/>
          <w:szCs w:val="20"/>
        </w:rPr>
        <w:t xml:space="preserve"> (</w:t>
      </w:r>
      <w:r w:rsidR="00917EAC" w:rsidRPr="000F4BFE">
        <w:rPr>
          <w:rFonts w:ascii="Arial" w:hAnsi="Arial" w:cs="Arial"/>
          <w:sz w:val="20"/>
          <w:szCs w:val="20"/>
          <w:u w:val="single"/>
        </w:rPr>
        <w:t>Limit</w:t>
      </w:r>
      <w:r w:rsidR="00917EAC">
        <w:rPr>
          <w:rFonts w:ascii="Arial" w:hAnsi="Arial" w:cs="Arial"/>
          <w:sz w:val="20"/>
          <w:szCs w:val="20"/>
        </w:rPr>
        <w:t xml:space="preserve">: </w:t>
      </w:r>
      <w:r>
        <w:rPr>
          <w:rFonts w:ascii="Arial" w:hAnsi="Arial" w:cs="Arial"/>
          <w:sz w:val="20"/>
          <w:szCs w:val="20"/>
        </w:rPr>
        <w:t>2</w:t>
      </w:r>
      <w:r w:rsidRPr="006A6418">
        <w:rPr>
          <w:rFonts w:ascii="Arial" w:hAnsi="Arial" w:cs="Arial"/>
          <w:sz w:val="20"/>
          <w:szCs w:val="20"/>
        </w:rPr>
        <w:t xml:space="preserve"> page</w:t>
      </w:r>
      <w:r w:rsidR="00917EAC">
        <w:rPr>
          <w:rFonts w:ascii="Arial" w:hAnsi="Arial" w:cs="Arial"/>
          <w:sz w:val="20"/>
          <w:szCs w:val="20"/>
        </w:rPr>
        <w:t>s</w:t>
      </w:r>
      <w:r w:rsidRPr="006A6418">
        <w:rPr>
          <w:rFonts w:ascii="Arial" w:hAnsi="Arial" w:cs="Arial"/>
          <w:sz w:val="20"/>
          <w:szCs w:val="20"/>
        </w:rPr>
        <w:t xml:space="preserve">) </w:t>
      </w:r>
    </w:p>
    <w:p w14:paraId="7C5FE371" w14:textId="77777777" w:rsidR="0013723B" w:rsidRPr="0013723B" w:rsidRDefault="0013723B" w:rsidP="00D02D7B">
      <w:pPr>
        <w:numPr>
          <w:ilvl w:val="0"/>
          <w:numId w:val="64"/>
        </w:numPr>
        <w:ind w:left="360" w:hanging="180"/>
        <w:rPr>
          <w:rFonts w:ascii="Arial" w:hAnsi="Arial" w:cs="Arial"/>
          <w:sz w:val="20"/>
          <w:szCs w:val="20"/>
        </w:rPr>
      </w:pPr>
      <w:r w:rsidRPr="0013723B">
        <w:rPr>
          <w:rFonts w:ascii="Arial" w:hAnsi="Arial" w:cs="Arial"/>
          <w:sz w:val="20"/>
          <w:szCs w:val="20"/>
        </w:rPr>
        <w:t xml:space="preserve">Specifically address plans for data sharing across the Institute. </w:t>
      </w:r>
    </w:p>
    <w:p w14:paraId="05A560A3" w14:textId="77777777" w:rsidR="0013723B" w:rsidRPr="0013723B" w:rsidRDefault="0013723B" w:rsidP="00D02D7B">
      <w:pPr>
        <w:numPr>
          <w:ilvl w:val="0"/>
          <w:numId w:val="64"/>
        </w:numPr>
        <w:ind w:left="360" w:hanging="180"/>
        <w:rPr>
          <w:rFonts w:ascii="Arial" w:hAnsi="Arial" w:cs="Arial"/>
          <w:sz w:val="20"/>
          <w:szCs w:val="20"/>
        </w:rPr>
      </w:pPr>
      <w:r w:rsidRPr="0013723B">
        <w:rPr>
          <w:rFonts w:ascii="Arial" w:hAnsi="Arial" w:cs="Arial"/>
          <w:sz w:val="20"/>
          <w:szCs w:val="20"/>
        </w:rPr>
        <w:t xml:space="preserve">Address any data management requirements specific to the NSF directorate, office, division or program under which your Institute falls, as these requirements vary considerably across NSF units. See </w:t>
      </w:r>
      <w:hyperlink r:id="rId12" w:history="1">
        <w:r w:rsidRPr="0013723B">
          <w:rPr>
            <w:rStyle w:val="Hyperlink"/>
            <w:rFonts w:ascii="Arial" w:hAnsi="Arial" w:cs="Arial"/>
            <w:sz w:val="20"/>
            <w:szCs w:val="20"/>
          </w:rPr>
          <w:t>http://www.nsf.gov/bfa/dias/policy/dmp.jsp</w:t>
        </w:r>
      </w:hyperlink>
      <w:r w:rsidRPr="0013723B">
        <w:rPr>
          <w:rFonts w:ascii="Arial" w:hAnsi="Arial" w:cs="Arial"/>
          <w:sz w:val="20"/>
          <w:szCs w:val="20"/>
        </w:rPr>
        <w:t xml:space="preserve"> for unit-specific guidance. </w:t>
      </w:r>
    </w:p>
    <w:p w14:paraId="1F7043CC" w14:textId="18AE5B45" w:rsidR="00D14FD1" w:rsidRDefault="0013723B" w:rsidP="0013723B">
      <w:pPr>
        <w:numPr>
          <w:ilvl w:val="0"/>
          <w:numId w:val="64"/>
        </w:numPr>
        <w:ind w:left="360" w:hanging="180"/>
        <w:rPr>
          <w:rFonts w:ascii="Arial" w:hAnsi="Arial" w:cs="Arial"/>
          <w:sz w:val="20"/>
          <w:szCs w:val="20"/>
        </w:rPr>
      </w:pPr>
      <w:r w:rsidRPr="0013723B">
        <w:rPr>
          <w:rFonts w:ascii="Arial" w:hAnsi="Arial" w:cs="Arial"/>
          <w:sz w:val="20"/>
          <w:szCs w:val="20"/>
        </w:rPr>
        <w:t>If the relevant NSF units do not provide specific guidance, describe how the Institute will conform to NSF policy of the dissemination and sharing of research, including information on</w:t>
      </w:r>
      <w:r w:rsidR="00C81DD1">
        <w:rPr>
          <w:rFonts w:ascii="Arial" w:hAnsi="Arial" w:cs="Arial"/>
          <w:sz w:val="20"/>
          <w:szCs w:val="20"/>
        </w:rPr>
        <w:t>:</w:t>
      </w:r>
    </w:p>
    <w:p w14:paraId="43D93E64" w14:textId="77777777" w:rsidR="00C81DD1" w:rsidRPr="0013723B" w:rsidRDefault="00C81DD1" w:rsidP="00C81DD1">
      <w:pPr>
        <w:numPr>
          <w:ilvl w:val="1"/>
          <w:numId w:val="64"/>
        </w:numPr>
        <w:ind w:left="720" w:hanging="180"/>
        <w:rPr>
          <w:rFonts w:ascii="Arial" w:hAnsi="Arial" w:cs="Arial"/>
          <w:sz w:val="20"/>
          <w:szCs w:val="20"/>
        </w:rPr>
      </w:pPr>
      <w:r w:rsidRPr="0013723B">
        <w:rPr>
          <w:rFonts w:ascii="Arial" w:hAnsi="Arial" w:cs="Arial"/>
          <w:sz w:val="20"/>
          <w:szCs w:val="20"/>
        </w:rPr>
        <w:t>Types of data, samples, physical collections, software, curriculum materials, and other materials to be produced in the course of the project;</w:t>
      </w:r>
    </w:p>
    <w:p w14:paraId="003B5248" w14:textId="77777777" w:rsidR="00C81DD1" w:rsidRPr="0013723B" w:rsidRDefault="00C81DD1" w:rsidP="00C81DD1">
      <w:pPr>
        <w:numPr>
          <w:ilvl w:val="1"/>
          <w:numId w:val="64"/>
        </w:numPr>
        <w:ind w:left="720" w:hanging="180"/>
        <w:rPr>
          <w:rFonts w:ascii="Arial" w:hAnsi="Arial" w:cs="Arial"/>
          <w:sz w:val="20"/>
          <w:szCs w:val="20"/>
        </w:rPr>
      </w:pPr>
      <w:r w:rsidRPr="0013723B">
        <w:rPr>
          <w:rFonts w:ascii="Arial" w:hAnsi="Arial" w:cs="Arial"/>
          <w:sz w:val="20"/>
          <w:szCs w:val="20"/>
        </w:rPr>
        <w:t xml:space="preserve">Standards </w:t>
      </w:r>
      <w:r>
        <w:rPr>
          <w:rFonts w:ascii="Arial" w:hAnsi="Arial" w:cs="Arial"/>
          <w:sz w:val="20"/>
          <w:szCs w:val="20"/>
        </w:rPr>
        <w:t>t</w:t>
      </w:r>
      <w:r w:rsidRPr="0013723B">
        <w:rPr>
          <w:rFonts w:ascii="Arial" w:hAnsi="Arial" w:cs="Arial"/>
          <w:sz w:val="20"/>
          <w:szCs w:val="20"/>
        </w:rPr>
        <w:t>o be used for data and metadata format and content (where existing standards are absent or deemed inadequate, document this along with any proposed solutions or remedies;</w:t>
      </w:r>
    </w:p>
    <w:p w14:paraId="7ED0405C" w14:textId="77777777" w:rsidR="00C81DD1" w:rsidRPr="0013723B" w:rsidRDefault="00C81DD1" w:rsidP="00C81DD1">
      <w:pPr>
        <w:numPr>
          <w:ilvl w:val="1"/>
          <w:numId w:val="64"/>
        </w:numPr>
        <w:ind w:left="720" w:hanging="180"/>
        <w:rPr>
          <w:rFonts w:ascii="Arial" w:hAnsi="Arial" w:cs="Arial"/>
          <w:sz w:val="20"/>
          <w:szCs w:val="20"/>
        </w:rPr>
      </w:pPr>
      <w:r w:rsidRPr="0013723B">
        <w:rPr>
          <w:rFonts w:ascii="Arial" w:hAnsi="Arial" w:cs="Arial"/>
          <w:sz w:val="20"/>
          <w:szCs w:val="20"/>
        </w:rPr>
        <w:t>Policies for access and sharing including provisions for appropriate protection of pri</w:t>
      </w:r>
      <w:r>
        <w:rPr>
          <w:rFonts w:ascii="Arial" w:hAnsi="Arial" w:cs="Arial"/>
          <w:sz w:val="20"/>
          <w:szCs w:val="20"/>
        </w:rPr>
        <w:t>v</w:t>
      </w:r>
      <w:r w:rsidRPr="0013723B">
        <w:rPr>
          <w:rFonts w:ascii="Arial" w:hAnsi="Arial" w:cs="Arial"/>
          <w:sz w:val="20"/>
          <w:szCs w:val="20"/>
        </w:rPr>
        <w:t>acy, confidentiality, security, intellectual property, and other rights or requirements;</w:t>
      </w:r>
    </w:p>
    <w:p w14:paraId="16421013" w14:textId="77777777" w:rsidR="00C81DD1" w:rsidRPr="0013723B" w:rsidRDefault="00C81DD1" w:rsidP="00C81DD1">
      <w:pPr>
        <w:numPr>
          <w:ilvl w:val="1"/>
          <w:numId w:val="64"/>
        </w:numPr>
        <w:ind w:left="720" w:hanging="180"/>
        <w:rPr>
          <w:rFonts w:ascii="Arial" w:hAnsi="Arial" w:cs="Arial"/>
          <w:sz w:val="20"/>
          <w:szCs w:val="20"/>
        </w:rPr>
      </w:pPr>
      <w:r w:rsidRPr="0013723B">
        <w:rPr>
          <w:rFonts w:ascii="Arial" w:hAnsi="Arial" w:cs="Arial"/>
          <w:sz w:val="20"/>
          <w:szCs w:val="20"/>
        </w:rPr>
        <w:t>Policies and provisions for re-use, redistribution, and the production of derivatives;</w:t>
      </w:r>
    </w:p>
    <w:p w14:paraId="7F6F5422" w14:textId="77777777" w:rsidR="00C81DD1" w:rsidRPr="0013723B" w:rsidRDefault="00C81DD1" w:rsidP="00C81DD1">
      <w:pPr>
        <w:numPr>
          <w:ilvl w:val="1"/>
          <w:numId w:val="64"/>
        </w:numPr>
        <w:ind w:left="720" w:hanging="180"/>
        <w:rPr>
          <w:rFonts w:ascii="Arial" w:hAnsi="Arial" w:cs="Arial"/>
          <w:sz w:val="20"/>
          <w:szCs w:val="20"/>
        </w:rPr>
      </w:pPr>
      <w:r w:rsidRPr="0013723B">
        <w:rPr>
          <w:rFonts w:ascii="Arial" w:hAnsi="Arial" w:cs="Arial"/>
          <w:sz w:val="20"/>
          <w:szCs w:val="20"/>
        </w:rPr>
        <w:t>Plans for archiving data, samples, and other research products, and for the preservation of access to them.</w:t>
      </w:r>
    </w:p>
    <w:p w14:paraId="347906FC" w14:textId="7467D77B" w:rsidR="0013723B" w:rsidRPr="0013723B" w:rsidRDefault="00D14FD1" w:rsidP="00D02D7B">
      <w:pPr>
        <w:numPr>
          <w:ilvl w:val="0"/>
          <w:numId w:val="64"/>
        </w:numPr>
        <w:ind w:left="360" w:hanging="180"/>
        <w:rPr>
          <w:rFonts w:ascii="Arial" w:hAnsi="Arial" w:cs="Arial"/>
          <w:sz w:val="20"/>
          <w:szCs w:val="20"/>
        </w:rPr>
      </w:pPr>
      <w:r>
        <w:rPr>
          <w:rFonts w:ascii="Arial" w:hAnsi="Arial" w:cs="Arial"/>
          <w:sz w:val="20"/>
          <w:szCs w:val="20"/>
        </w:rPr>
        <w:t xml:space="preserve">If your plan </w:t>
      </w:r>
      <w:r w:rsidR="00917EAC">
        <w:rPr>
          <w:rFonts w:ascii="Arial" w:hAnsi="Arial" w:cs="Arial"/>
          <w:sz w:val="20"/>
          <w:szCs w:val="20"/>
        </w:rPr>
        <w:t xml:space="preserve">does </w:t>
      </w:r>
      <w:r>
        <w:rPr>
          <w:rFonts w:ascii="Arial" w:hAnsi="Arial" w:cs="Arial"/>
          <w:sz w:val="20"/>
          <w:szCs w:val="20"/>
        </w:rPr>
        <w:t>not fit within the 2-page limit, you may use part of the 25-page Project Description to provide additional data management information</w:t>
      </w:r>
      <w:r w:rsidR="00C81DD1">
        <w:rPr>
          <w:rFonts w:ascii="Arial" w:hAnsi="Arial" w:cs="Arial"/>
          <w:sz w:val="20"/>
          <w:szCs w:val="20"/>
        </w:rPr>
        <w:t>.</w:t>
      </w:r>
    </w:p>
    <w:p w14:paraId="69EF16D3" w14:textId="144B8ACD" w:rsidR="00B208A4" w:rsidRDefault="00B208A4" w:rsidP="00B208A4">
      <w:pPr>
        <w:rPr>
          <w:rFonts w:ascii="Arial" w:hAnsi="Arial" w:cs="Arial"/>
          <w:sz w:val="20"/>
          <w:szCs w:val="20"/>
        </w:rPr>
      </w:pPr>
    </w:p>
    <w:p w14:paraId="4E684247" w14:textId="4A435AA6" w:rsidR="00B208A4" w:rsidRDefault="00B208A4" w:rsidP="00B208A4">
      <w:pPr>
        <w:rPr>
          <w:rFonts w:ascii="Arial" w:hAnsi="Arial" w:cs="Arial"/>
          <w:sz w:val="20"/>
          <w:szCs w:val="20"/>
        </w:rPr>
      </w:pPr>
      <w:r w:rsidRPr="00B208A4">
        <w:rPr>
          <w:rFonts w:ascii="Arial" w:hAnsi="Arial" w:cs="Arial"/>
          <w:b/>
          <w:bCs/>
          <w:color w:val="0070C0"/>
          <w:sz w:val="20"/>
          <w:szCs w:val="20"/>
        </w:rPr>
        <w:t>Postdoctoral Researcher Mentoring Plan</w:t>
      </w:r>
      <w:r w:rsidRPr="00B208A4">
        <w:rPr>
          <w:rFonts w:ascii="Arial" w:hAnsi="Arial" w:cs="Arial"/>
          <w:color w:val="0070C0"/>
          <w:sz w:val="20"/>
          <w:szCs w:val="20"/>
        </w:rPr>
        <w:t xml:space="preserve"> </w:t>
      </w:r>
      <w:r>
        <w:rPr>
          <w:rFonts w:ascii="Arial" w:hAnsi="Arial" w:cs="Arial"/>
          <w:sz w:val="20"/>
          <w:szCs w:val="20"/>
        </w:rPr>
        <w:t>(</w:t>
      </w:r>
      <w:r w:rsidR="00917EAC" w:rsidRPr="000F4BFE">
        <w:rPr>
          <w:rFonts w:ascii="Arial" w:hAnsi="Arial" w:cs="Arial"/>
          <w:sz w:val="20"/>
          <w:szCs w:val="20"/>
          <w:u w:val="single"/>
        </w:rPr>
        <w:t>Limit</w:t>
      </w:r>
      <w:r w:rsidR="00917EAC">
        <w:rPr>
          <w:rFonts w:ascii="Arial" w:hAnsi="Arial" w:cs="Arial"/>
          <w:sz w:val="20"/>
          <w:szCs w:val="20"/>
        </w:rPr>
        <w:t xml:space="preserve">: </w:t>
      </w:r>
      <w:r>
        <w:rPr>
          <w:rFonts w:ascii="Arial" w:hAnsi="Arial" w:cs="Arial"/>
          <w:sz w:val="20"/>
          <w:szCs w:val="20"/>
        </w:rPr>
        <w:t>1 page)</w:t>
      </w:r>
      <w:r w:rsidRPr="00B208A4">
        <w:rPr>
          <w:rFonts w:ascii="Arial" w:hAnsi="Arial" w:cs="Arial"/>
          <w:sz w:val="20"/>
          <w:szCs w:val="20"/>
        </w:rPr>
        <w:t xml:space="preserve"> </w:t>
      </w:r>
    </w:p>
    <w:p w14:paraId="34E15DE7" w14:textId="77777777" w:rsidR="00D80FD9" w:rsidRPr="006568AE" w:rsidRDefault="00D80FD9" w:rsidP="00D02D7B">
      <w:pPr>
        <w:pStyle w:val="ListParagraph"/>
        <w:numPr>
          <w:ilvl w:val="0"/>
          <w:numId w:val="68"/>
        </w:numPr>
        <w:ind w:left="360" w:hanging="180"/>
        <w:rPr>
          <w:rFonts w:ascii="Arial" w:hAnsi="Arial" w:cs="Arial"/>
          <w:b/>
          <w:sz w:val="20"/>
          <w:szCs w:val="20"/>
        </w:rPr>
      </w:pPr>
      <w:r>
        <w:rPr>
          <w:rFonts w:ascii="Arial" w:hAnsi="Arial" w:cs="Arial"/>
          <w:sz w:val="20"/>
          <w:szCs w:val="20"/>
        </w:rPr>
        <w:t>Describe the mentoring activities to be provided to all postdoctoral researchers supported by the Institute, regardless of whether they reside in the submitting organization or partnering organizations.</w:t>
      </w:r>
    </w:p>
    <w:p w14:paraId="44DC3E49" w14:textId="77777777" w:rsidR="00D80FD9" w:rsidRDefault="00D80FD9" w:rsidP="00D02D7B">
      <w:pPr>
        <w:pStyle w:val="ListParagraph"/>
        <w:numPr>
          <w:ilvl w:val="0"/>
          <w:numId w:val="68"/>
        </w:numPr>
        <w:ind w:left="360" w:hanging="180"/>
        <w:rPr>
          <w:rFonts w:ascii="Arial" w:hAnsi="Arial" w:cs="Arial"/>
          <w:sz w:val="20"/>
          <w:szCs w:val="20"/>
        </w:rPr>
      </w:pPr>
      <w:r w:rsidRPr="006568AE">
        <w:rPr>
          <w:rFonts w:ascii="Arial" w:hAnsi="Arial" w:cs="Arial"/>
          <w:sz w:val="20"/>
          <w:szCs w:val="20"/>
        </w:rPr>
        <w:t>Explain how the Institute’s activities will especially enhance the professional development of postdoctoral researchers.</w:t>
      </w:r>
    </w:p>
    <w:p w14:paraId="504E486A" w14:textId="68FAB25C" w:rsidR="00D80FD9" w:rsidRDefault="00D80FD9" w:rsidP="00D80FD9">
      <w:pPr>
        <w:pStyle w:val="ListParagraph"/>
        <w:numPr>
          <w:ilvl w:val="0"/>
          <w:numId w:val="68"/>
        </w:numPr>
        <w:ind w:left="360" w:hanging="180"/>
        <w:rPr>
          <w:rFonts w:ascii="Arial" w:hAnsi="Arial" w:cs="Arial"/>
          <w:sz w:val="20"/>
          <w:szCs w:val="20"/>
        </w:rPr>
      </w:pPr>
      <w:r>
        <w:rPr>
          <w:rFonts w:ascii="Arial" w:hAnsi="Arial" w:cs="Arial"/>
          <w:sz w:val="20"/>
          <w:szCs w:val="20"/>
        </w:rPr>
        <w:t xml:space="preserve">Mentoring activities may include but are not limited to: career counseling; training in </w:t>
      </w:r>
      <w:r w:rsidR="00917EAC">
        <w:rPr>
          <w:rFonts w:ascii="Arial" w:hAnsi="Arial" w:cs="Arial"/>
          <w:sz w:val="20"/>
          <w:szCs w:val="20"/>
        </w:rPr>
        <w:t xml:space="preserve">the </w:t>
      </w:r>
      <w:r>
        <w:rPr>
          <w:rFonts w:ascii="Arial" w:hAnsi="Arial" w:cs="Arial"/>
          <w:sz w:val="20"/>
          <w:szCs w:val="20"/>
        </w:rPr>
        <w:t>preparation of grant proposals, publications, and presentations; guidance on ways to improve teaching and mentoring skills; guidance on how to collaborate effectively with researchers from diverse backgrounds and disciplinary areas; and training in responsible professional practices.</w:t>
      </w:r>
    </w:p>
    <w:p w14:paraId="20238CF0" w14:textId="7FCFA808" w:rsidR="004F6D25" w:rsidRDefault="004F6D25" w:rsidP="00D02D7B">
      <w:pPr>
        <w:pStyle w:val="ListParagraph"/>
        <w:numPr>
          <w:ilvl w:val="0"/>
          <w:numId w:val="68"/>
        </w:numPr>
        <w:ind w:left="360" w:hanging="180"/>
        <w:rPr>
          <w:rFonts w:ascii="Arial" w:hAnsi="Arial" w:cs="Arial"/>
          <w:sz w:val="20"/>
          <w:szCs w:val="20"/>
        </w:rPr>
      </w:pPr>
      <w:r>
        <w:rPr>
          <w:rFonts w:ascii="Arial" w:hAnsi="Arial" w:cs="Arial"/>
          <w:sz w:val="20"/>
          <w:szCs w:val="20"/>
        </w:rPr>
        <w:t>The Mentoring Plan must not be used to circumvent the page limits of the Project Description.</w:t>
      </w:r>
    </w:p>
    <w:p w14:paraId="383DD353" w14:textId="77777777" w:rsidR="00B208A4" w:rsidRDefault="00B208A4">
      <w:pPr>
        <w:rPr>
          <w:rFonts w:ascii="Arial" w:hAnsi="Arial" w:cs="Arial"/>
          <w:sz w:val="20"/>
          <w:szCs w:val="20"/>
        </w:rPr>
      </w:pPr>
    </w:p>
    <w:p w14:paraId="77175987" w14:textId="4AE559CE" w:rsidR="00B208A4" w:rsidRDefault="00B208A4" w:rsidP="00B208A4">
      <w:pPr>
        <w:rPr>
          <w:rFonts w:ascii="Arial" w:hAnsi="Arial" w:cs="Arial"/>
          <w:sz w:val="20"/>
          <w:szCs w:val="20"/>
        </w:rPr>
      </w:pPr>
      <w:r w:rsidRPr="00B208A4">
        <w:rPr>
          <w:rFonts w:ascii="Arial" w:hAnsi="Arial" w:cs="Arial"/>
          <w:b/>
          <w:bCs/>
          <w:color w:val="0070C0"/>
          <w:sz w:val="20"/>
          <w:szCs w:val="20"/>
        </w:rPr>
        <w:t>Letters of Collaboration</w:t>
      </w:r>
      <w:r>
        <w:rPr>
          <w:rFonts w:ascii="Arial" w:hAnsi="Arial" w:cs="Arial"/>
          <w:sz w:val="20"/>
          <w:szCs w:val="20"/>
        </w:rPr>
        <w:t xml:space="preserve"> (</w:t>
      </w:r>
      <w:r w:rsidR="00917EAC" w:rsidRPr="000F4BFE">
        <w:rPr>
          <w:rFonts w:ascii="Arial" w:hAnsi="Arial" w:cs="Arial"/>
          <w:sz w:val="20"/>
          <w:szCs w:val="20"/>
          <w:u w:val="single"/>
        </w:rPr>
        <w:t>Limit</w:t>
      </w:r>
      <w:r w:rsidR="00917EAC">
        <w:rPr>
          <w:rFonts w:ascii="Arial" w:hAnsi="Arial" w:cs="Arial"/>
          <w:sz w:val="20"/>
          <w:szCs w:val="20"/>
        </w:rPr>
        <w:t xml:space="preserve">: </w:t>
      </w:r>
      <w:r>
        <w:rPr>
          <w:rFonts w:ascii="Arial" w:hAnsi="Arial" w:cs="Arial"/>
          <w:sz w:val="20"/>
          <w:szCs w:val="20"/>
        </w:rPr>
        <w:t>1 page each)</w:t>
      </w:r>
    </w:p>
    <w:p w14:paraId="7DAE3578" w14:textId="0D0E66B7" w:rsidR="00DE6D64" w:rsidRDefault="00B208A4" w:rsidP="00D02D7B">
      <w:pPr>
        <w:spacing w:after="80"/>
        <w:rPr>
          <w:rFonts w:ascii="Arial" w:hAnsi="Arial" w:cs="Arial"/>
          <w:sz w:val="20"/>
          <w:szCs w:val="20"/>
        </w:rPr>
      </w:pPr>
      <w:r w:rsidRPr="00B208A4">
        <w:rPr>
          <w:rFonts w:ascii="Arial" w:hAnsi="Arial" w:cs="Arial"/>
          <w:sz w:val="20"/>
          <w:szCs w:val="20"/>
        </w:rPr>
        <w:t xml:space="preserve">Letters should document collaborative arrangements of significance to the proposal and </w:t>
      </w:r>
      <w:r w:rsidR="00D61382">
        <w:rPr>
          <w:rFonts w:ascii="Arial" w:hAnsi="Arial" w:cs="Arial"/>
          <w:sz w:val="20"/>
          <w:szCs w:val="20"/>
        </w:rPr>
        <w:t>must</w:t>
      </w:r>
      <w:r w:rsidR="00D61382" w:rsidRPr="00B208A4">
        <w:rPr>
          <w:rFonts w:ascii="Arial" w:hAnsi="Arial" w:cs="Arial"/>
          <w:sz w:val="20"/>
          <w:szCs w:val="20"/>
        </w:rPr>
        <w:t xml:space="preserve"> </w:t>
      </w:r>
      <w:r w:rsidRPr="00B208A4">
        <w:rPr>
          <w:rFonts w:ascii="Arial" w:hAnsi="Arial" w:cs="Arial"/>
          <w:sz w:val="20"/>
          <w:szCs w:val="20"/>
        </w:rPr>
        <w:t>not contain endorsements or evaluation of the proposed project. Letters of Collaboration</w:t>
      </w:r>
      <w:r w:rsidR="000457F2">
        <w:rPr>
          <w:rFonts w:ascii="Arial" w:hAnsi="Arial" w:cs="Arial"/>
          <w:sz w:val="20"/>
          <w:szCs w:val="20"/>
        </w:rPr>
        <w:t xml:space="preserve"> </w:t>
      </w:r>
      <w:r w:rsidR="00D11DD0">
        <w:rPr>
          <w:rFonts w:ascii="Arial" w:hAnsi="Arial" w:cs="Arial"/>
          <w:sz w:val="20"/>
          <w:szCs w:val="20"/>
        </w:rPr>
        <w:t>must</w:t>
      </w:r>
      <w:r w:rsidR="00D11DD0" w:rsidRPr="00B208A4">
        <w:rPr>
          <w:rFonts w:ascii="Arial" w:hAnsi="Arial" w:cs="Arial"/>
          <w:sz w:val="20"/>
          <w:szCs w:val="20"/>
        </w:rPr>
        <w:t xml:space="preserve"> </w:t>
      </w:r>
      <w:r w:rsidR="00D11DD0">
        <w:rPr>
          <w:rFonts w:ascii="Arial" w:hAnsi="Arial" w:cs="Arial"/>
          <w:sz w:val="20"/>
          <w:szCs w:val="20"/>
        </w:rPr>
        <w:t>use</w:t>
      </w:r>
      <w:r w:rsidR="00D11DD0" w:rsidRPr="00B208A4">
        <w:rPr>
          <w:rFonts w:ascii="Arial" w:hAnsi="Arial" w:cs="Arial"/>
          <w:sz w:val="20"/>
          <w:szCs w:val="20"/>
        </w:rPr>
        <w:t xml:space="preserve"> </w:t>
      </w:r>
      <w:r w:rsidRPr="00B208A4">
        <w:rPr>
          <w:rFonts w:ascii="Arial" w:hAnsi="Arial" w:cs="Arial"/>
          <w:sz w:val="20"/>
          <w:szCs w:val="20"/>
        </w:rPr>
        <w:t xml:space="preserve">the </w:t>
      </w:r>
      <w:r w:rsidR="00DE6D64">
        <w:rPr>
          <w:rFonts w:ascii="Arial" w:hAnsi="Arial" w:cs="Arial"/>
          <w:sz w:val="20"/>
          <w:szCs w:val="20"/>
        </w:rPr>
        <w:t xml:space="preserve">following </w:t>
      </w:r>
      <w:r w:rsidR="00D11DD0">
        <w:rPr>
          <w:rFonts w:ascii="Arial" w:hAnsi="Arial" w:cs="Arial"/>
          <w:sz w:val="20"/>
          <w:szCs w:val="20"/>
        </w:rPr>
        <w:t>wording</w:t>
      </w:r>
      <w:r w:rsidRPr="00B208A4">
        <w:rPr>
          <w:rFonts w:ascii="Arial" w:hAnsi="Arial" w:cs="Arial"/>
          <w:sz w:val="20"/>
          <w:szCs w:val="20"/>
        </w:rPr>
        <w:t xml:space="preserve"> </w:t>
      </w:r>
      <w:r w:rsidR="00D11DD0">
        <w:rPr>
          <w:rFonts w:ascii="Arial" w:hAnsi="Arial" w:cs="Arial"/>
          <w:sz w:val="20"/>
          <w:szCs w:val="20"/>
        </w:rPr>
        <w:t>provided by NSF</w:t>
      </w:r>
      <w:r w:rsidR="00DE6D64">
        <w:rPr>
          <w:rFonts w:ascii="Arial" w:hAnsi="Arial" w:cs="Arial"/>
          <w:sz w:val="20"/>
          <w:szCs w:val="20"/>
        </w:rPr>
        <w:t>:</w:t>
      </w:r>
    </w:p>
    <w:p w14:paraId="1A87D84A" w14:textId="6249EA71" w:rsidR="00C27D9D" w:rsidRDefault="00DE6D64" w:rsidP="00D02D7B">
      <w:pPr>
        <w:spacing w:after="80"/>
        <w:ind w:left="720"/>
        <w:rPr>
          <w:rFonts w:ascii="Arial" w:hAnsi="Arial" w:cs="Arial"/>
          <w:sz w:val="20"/>
          <w:szCs w:val="20"/>
        </w:rPr>
      </w:pPr>
      <w:r>
        <w:rPr>
          <w:rFonts w:ascii="Arial" w:hAnsi="Arial" w:cs="Arial"/>
          <w:sz w:val="20"/>
          <w:szCs w:val="20"/>
        </w:rPr>
        <w:t>If the proposal submitted by Dr. [</w:t>
      </w:r>
      <w:r w:rsidRPr="00965D35">
        <w:rPr>
          <w:rFonts w:ascii="Arial" w:hAnsi="Arial" w:cs="Arial"/>
          <w:i/>
          <w:sz w:val="20"/>
          <w:szCs w:val="20"/>
        </w:rPr>
        <w:t>insert PI full name</w:t>
      </w:r>
      <w:r>
        <w:rPr>
          <w:rFonts w:ascii="Arial" w:hAnsi="Arial" w:cs="Arial"/>
          <w:sz w:val="20"/>
          <w:szCs w:val="20"/>
        </w:rPr>
        <w:t>] entitled [</w:t>
      </w:r>
      <w:r w:rsidRPr="00965D35">
        <w:rPr>
          <w:rFonts w:ascii="Arial" w:hAnsi="Arial" w:cs="Arial"/>
          <w:i/>
          <w:sz w:val="20"/>
          <w:szCs w:val="20"/>
        </w:rPr>
        <w:t>insert Title of Proposal</w:t>
      </w:r>
      <w:r>
        <w:rPr>
          <w:rFonts w:ascii="Arial" w:hAnsi="Arial" w:cs="Arial"/>
          <w:sz w:val="20"/>
          <w:szCs w:val="20"/>
        </w:rPr>
        <w:t xml:space="preserve">] is selected for funding by NSF, it is my intent to collaborate and/or commit resources as detailed in the Project Description or the Facilities, Equipment, and Other Resources section of the proposal. </w:t>
      </w:r>
    </w:p>
    <w:p w14:paraId="747E8455" w14:textId="7C87415C" w:rsidR="005940F2" w:rsidRDefault="005940F2" w:rsidP="00DE6D64">
      <w:pPr>
        <w:pStyle w:val="ListParagraph"/>
        <w:numPr>
          <w:ilvl w:val="0"/>
          <w:numId w:val="69"/>
        </w:numPr>
        <w:ind w:left="360" w:hanging="180"/>
        <w:rPr>
          <w:rFonts w:ascii="Arial" w:hAnsi="Arial" w:cs="Arial"/>
          <w:sz w:val="20"/>
          <w:szCs w:val="20"/>
        </w:rPr>
      </w:pPr>
      <w:r>
        <w:rPr>
          <w:rFonts w:ascii="Arial" w:hAnsi="Arial" w:cs="Arial"/>
          <w:sz w:val="20"/>
          <w:szCs w:val="20"/>
        </w:rPr>
        <w:t>L</w:t>
      </w:r>
      <w:r w:rsidR="00B208A4" w:rsidRPr="00C27D9D">
        <w:rPr>
          <w:rFonts w:ascii="Arial" w:hAnsi="Arial" w:cs="Arial"/>
          <w:sz w:val="20"/>
          <w:szCs w:val="20"/>
        </w:rPr>
        <w:t xml:space="preserve">etters of collaboration are not necessary for </w:t>
      </w:r>
      <w:proofErr w:type="spellStart"/>
      <w:r w:rsidR="00B208A4" w:rsidRPr="00C27D9D">
        <w:rPr>
          <w:rFonts w:ascii="Arial" w:hAnsi="Arial" w:cs="Arial"/>
          <w:sz w:val="20"/>
          <w:szCs w:val="20"/>
        </w:rPr>
        <w:t>subawardee</w:t>
      </w:r>
      <w:proofErr w:type="spellEnd"/>
      <w:r w:rsidR="00B208A4" w:rsidRPr="00C27D9D">
        <w:rPr>
          <w:rFonts w:ascii="Arial" w:hAnsi="Arial" w:cs="Arial"/>
          <w:sz w:val="20"/>
          <w:szCs w:val="20"/>
        </w:rPr>
        <w:t xml:space="preserve"> organizations, whose commitment is explicit in the proposal. </w:t>
      </w:r>
    </w:p>
    <w:p w14:paraId="7CE7DD22" w14:textId="77777777" w:rsidR="005940F2" w:rsidRPr="009F1280" w:rsidRDefault="005940F2" w:rsidP="00D02D7B">
      <w:pPr>
        <w:pStyle w:val="ListParagraph"/>
        <w:numPr>
          <w:ilvl w:val="0"/>
          <w:numId w:val="71"/>
        </w:numPr>
        <w:ind w:left="360" w:hanging="180"/>
        <w:rPr>
          <w:rFonts w:ascii="Arial" w:hAnsi="Arial" w:cs="Arial"/>
          <w:sz w:val="20"/>
          <w:szCs w:val="20"/>
        </w:rPr>
      </w:pPr>
      <w:r>
        <w:rPr>
          <w:rFonts w:ascii="Arial" w:hAnsi="Arial" w:cs="Arial"/>
          <w:sz w:val="20"/>
          <w:szCs w:val="20"/>
        </w:rPr>
        <w:t>This solicitation does not authorize the use of letters of support (which—unlike letters of collaboration—evaluate, recommend, or endorse the proposal or its personnel). Applications containing letters of support may be returned without review.</w:t>
      </w:r>
    </w:p>
    <w:p w14:paraId="22EB189F" w14:textId="480F18F3" w:rsidR="00B208A4" w:rsidRPr="00FF6CBD" w:rsidRDefault="00024BB7" w:rsidP="00D02D7B">
      <w:pPr>
        <w:pStyle w:val="ListParagraph"/>
        <w:numPr>
          <w:ilvl w:val="0"/>
          <w:numId w:val="69"/>
        </w:numPr>
        <w:ind w:left="360" w:hanging="180"/>
        <w:rPr>
          <w:rFonts w:ascii="Arial" w:hAnsi="Arial" w:cs="Arial"/>
          <w:sz w:val="20"/>
          <w:szCs w:val="20"/>
        </w:rPr>
      </w:pPr>
      <w:r>
        <w:rPr>
          <w:rFonts w:ascii="Arial" w:hAnsi="Arial" w:cs="Arial"/>
          <w:sz w:val="20"/>
          <w:szCs w:val="20"/>
        </w:rPr>
        <w:t>Partner companies</w:t>
      </w:r>
      <w:r w:rsidR="00B208A4" w:rsidRPr="00C27D9D">
        <w:rPr>
          <w:rFonts w:ascii="Arial" w:hAnsi="Arial" w:cs="Arial"/>
          <w:sz w:val="20"/>
          <w:szCs w:val="20"/>
        </w:rPr>
        <w:t xml:space="preserve"> listed in </w:t>
      </w:r>
      <w:r w:rsidR="002230A1">
        <w:rPr>
          <w:rFonts w:ascii="Arial" w:hAnsi="Arial" w:cs="Arial"/>
          <w:sz w:val="20"/>
          <w:szCs w:val="20"/>
        </w:rPr>
        <w:t>the</w:t>
      </w:r>
      <w:r w:rsidR="002230A1" w:rsidRPr="00C27D9D">
        <w:rPr>
          <w:rFonts w:ascii="Arial" w:hAnsi="Arial" w:cs="Arial"/>
          <w:sz w:val="20"/>
          <w:szCs w:val="20"/>
        </w:rPr>
        <w:t xml:space="preserve"> </w:t>
      </w:r>
      <w:r w:rsidR="00B208A4" w:rsidRPr="00C27D9D">
        <w:rPr>
          <w:rFonts w:ascii="Arial" w:hAnsi="Arial" w:cs="Arial"/>
          <w:sz w:val="20"/>
          <w:szCs w:val="20"/>
        </w:rPr>
        <w:t xml:space="preserve">solicitation </w:t>
      </w:r>
      <w:r w:rsidR="00917EAC" w:rsidRPr="00FF6CBD">
        <w:rPr>
          <w:rFonts w:ascii="Arial" w:hAnsi="Arial" w:cs="Arial"/>
          <w:sz w:val="20"/>
          <w:szCs w:val="20"/>
        </w:rPr>
        <w:t xml:space="preserve">(e.g., </w:t>
      </w:r>
      <w:r w:rsidR="001E07DA" w:rsidRPr="001E07DA">
        <w:rPr>
          <w:rFonts w:ascii="Arial" w:hAnsi="Arial" w:cs="Arial"/>
          <w:sz w:val="20"/>
          <w:szCs w:val="20"/>
        </w:rPr>
        <w:t>Accenture, Amazon, Google, Intel</w:t>
      </w:r>
      <w:r w:rsidR="00917EAC" w:rsidRPr="006420CE">
        <w:rPr>
          <w:rFonts w:ascii="Arial" w:hAnsi="Arial" w:cs="Arial"/>
          <w:sz w:val="20"/>
          <w:szCs w:val="20"/>
        </w:rPr>
        <w:t>)</w:t>
      </w:r>
      <w:r w:rsidR="00917EAC">
        <w:rPr>
          <w:rFonts w:ascii="Arial" w:hAnsi="Arial" w:cs="Arial"/>
          <w:sz w:val="20"/>
          <w:szCs w:val="20"/>
        </w:rPr>
        <w:t xml:space="preserve"> </w:t>
      </w:r>
      <w:r w:rsidR="00B208A4" w:rsidRPr="00C27D9D">
        <w:rPr>
          <w:rFonts w:ascii="Arial" w:hAnsi="Arial" w:cs="Arial"/>
          <w:sz w:val="20"/>
          <w:szCs w:val="20"/>
        </w:rPr>
        <w:t>are not permitted to participate in any way as collaborator</w:t>
      </w:r>
      <w:r w:rsidR="00FF6CBD">
        <w:rPr>
          <w:rFonts w:ascii="Arial" w:hAnsi="Arial" w:cs="Arial"/>
          <w:sz w:val="20"/>
          <w:szCs w:val="20"/>
        </w:rPr>
        <w:t>s</w:t>
      </w:r>
      <w:r w:rsidR="00C27D9D" w:rsidRPr="00C27D9D">
        <w:rPr>
          <w:rFonts w:ascii="Arial" w:hAnsi="Arial" w:cs="Arial"/>
          <w:sz w:val="20"/>
          <w:szCs w:val="20"/>
        </w:rPr>
        <w:t xml:space="preserve"> </w:t>
      </w:r>
      <w:r w:rsidR="00B208A4" w:rsidRPr="00C27D9D">
        <w:rPr>
          <w:rFonts w:ascii="Arial" w:hAnsi="Arial" w:cs="Arial"/>
          <w:sz w:val="20"/>
          <w:szCs w:val="20"/>
        </w:rPr>
        <w:t xml:space="preserve">(funded or unfunded) in a proposal </w:t>
      </w:r>
      <w:r w:rsidR="00FF6CBD">
        <w:rPr>
          <w:rFonts w:ascii="Arial" w:hAnsi="Arial" w:cs="Arial"/>
          <w:sz w:val="20"/>
          <w:szCs w:val="20"/>
        </w:rPr>
        <w:t xml:space="preserve">responding </w:t>
      </w:r>
      <w:r w:rsidR="00B208A4" w:rsidRPr="00C27D9D">
        <w:rPr>
          <w:rFonts w:ascii="Arial" w:hAnsi="Arial" w:cs="Arial"/>
          <w:sz w:val="20"/>
          <w:szCs w:val="20"/>
        </w:rPr>
        <w:t xml:space="preserve">to this solicitation. </w:t>
      </w:r>
    </w:p>
    <w:p w14:paraId="7C284618" w14:textId="77777777" w:rsidR="00C27D9D" w:rsidRPr="00B208A4" w:rsidRDefault="00C27D9D" w:rsidP="000457F2">
      <w:pPr>
        <w:rPr>
          <w:rFonts w:ascii="Arial" w:hAnsi="Arial" w:cs="Arial"/>
          <w:sz w:val="20"/>
          <w:szCs w:val="20"/>
        </w:rPr>
      </w:pPr>
    </w:p>
    <w:p w14:paraId="12CFD641" w14:textId="063CFE71" w:rsidR="00523035" w:rsidRDefault="00344BE5" w:rsidP="00B208A4">
      <w:pPr>
        <w:rPr>
          <w:rFonts w:ascii="Arial" w:hAnsi="Arial" w:cs="Arial"/>
          <w:sz w:val="20"/>
          <w:szCs w:val="20"/>
        </w:rPr>
      </w:pPr>
      <w:r>
        <w:rPr>
          <w:rFonts w:ascii="Arial" w:hAnsi="Arial" w:cs="Arial"/>
          <w:b/>
          <w:bCs/>
          <w:color w:val="0070C0"/>
          <w:sz w:val="20"/>
          <w:szCs w:val="20"/>
        </w:rPr>
        <w:t>List</w:t>
      </w:r>
      <w:r w:rsidR="00B208A4" w:rsidRPr="00B208A4">
        <w:rPr>
          <w:rFonts w:ascii="Arial" w:hAnsi="Arial" w:cs="Arial"/>
          <w:b/>
          <w:bCs/>
          <w:color w:val="0070C0"/>
          <w:sz w:val="20"/>
          <w:szCs w:val="20"/>
        </w:rPr>
        <w:t xml:space="preserve"> of Project Personnel and Partner Organizations</w:t>
      </w:r>
      <w:r w:rsidR="00523035">
        <w:rPr>
          <w:rFonts w:ascii="Arial" w:hAnsi="Arial" w:cs="Arial"/>
          <w:sz w:val="20"/>
          <w:szCs w:val="20"/>
        </w:rPr>
        <w:t xml:space="preserve"> </w:t>
      </w:r>
    </w:p>
    <w:p w14:paraId="687370D2" w14:textId="245253B7" w:rsidR="00B208A4" w:rsidRPr="00B208A4" w:rsidRDefault="00B208A4" w:rsidP="00B208A4">
      <w:pPr>
        <w:rPr>
          <w:rFonts w:ascii="Arial" w:hAnsi="Arial" w:cs="Arial"/>
          <w:sz w:val="20"/>
          <w:szCs w:val="20"/>
        </w:rPr>
      </w:pPr>
      <w:r w:rsidRPr="00B208A4">
        <w:rPr>
          <w:rFonts w:ascii="Arial" w:hAnsi="Arial" w:cs="Arial"/>
          <w:sz w:val="20"/>
          <w:szCs w:val="20"/>
        </w:rPr>
        <w:t xml:space="preserve">Provide </w:t>
      </w:r>
      <w:r w:rsidR="00546CDD">
        <w:rPr>
          <w:rFonts w:ascii="Arial" w:hAnsi="Arial" w:cs="Arial"/>
          <w:sz w:val="20"/>
          <w:szCs w:val="20"/>
        </w:rPr>
        <w:t>a list of</w:t>
      </w:r>
      <w:r w:rsidRPr="00B208A4">
        <w:rPr>
          <w:rFonts w:ascii="Arial" w:hAnsi="Arial" w:cs="Arial"/>
          <w:sz w:val="20"/>
          <w:szCs w:val="20"/>
        </w:rPr>
        <w:t xml:space="preserve"> all personnel and organizations involved in</w:t>
      </w:r>
      <w:r w:rsidR="00C27D9D">
        <w:rPr>
          <w:rFonts w:ascii="Arial" w:hAnsi="Arial" w:cs="Arial"/>
          <w:sz w:val="20"/>
          <w:szCs w:val="20"/>
        </w:rPr>
        <w:t xml:space="preserve"> </w:t>
      </w:r>
      <w:r w:rsidRPr="00B208A4">
        <w:rPr>
          <w:rFonts w:ascii="Arial" w:hAnsi="Arial" w:cs="Arial"/>
          <w:sz w:val="20"/>
          <w:szCs w:val="20"/>
        </w:rPr>
        <w:t>the project</w:t>
      </w:r>
      <w:r w:rsidR="00546CDD">
        <w:rPr>
          <w:rFonts w:ascii="Arial" w:hAnsi="Arial" w:cs="Arial"/>
          <w:sz w:val="20"/>
          <w:szCs w:val="20"/>
        </w:rPr>
        <w:t xml:space="preserve">, </w:t>
      </w:r>
      <w:r w:rsidRPr="00B208A4">
        <w:rPr>
          <w:rFonts w:ascii="Arial" w:hAnsi="Arial" w:cs="Arial"/>
          <w:sz w:val="20"/>
          <w:szCs w:val="20"/>
        </w:rPr>
        <w:t>includ</w:t>
      </w:r>
      <w:r w:rsidR="00546CDD">
        <w:rPr>
          <w:rFonts w:ascii="Arial" w:hAnsi="Arial" w:cs="Arial"/>
          <w:sz w:val="20"/>
          <w:szCs w:val="20"/>
        </w:rPr>
        <w:t>ing</w:t>
      </w:r>
      <w:r w:rsidRPr="00B208A4">
        <w:rPr>
          <w:rFonts w:ascii="Arial" w:hAnsi="Arial" w:cs="Arial"/>
          <w:sz w:val="20"/>
          <w:szCs w:val="20"/>
        </w:rPr>
        <w:t xml:space="preserve"> all PIs, co-PIs, Senior</w:t>
      </w:r>
      <w:r w:rsidR="00523035">
        <w:rPr>
          <w:rFonts w:ascii="Arial" w:hAnsi="Arial" w:cs="Arial"/>
          <w:sz w:val="20"/>
          <w:szCs w:val="20"/>
        </w:rPr>
        <w:t xml:space="preserve"> </w:t>
      </w:r>
      <w:r w:rsidRPr="00B208A4">
        <w:rPr>
          <w:rFonts w:ascii="Arial" w:hAnsi="Arial" w:cs="Arial"/>
          <w:sz w:val="20"/>
          <w:szCs w:val="20"/>
        </w:rPr>
        <w:t xml:space="preserve">Personnel, paid/unpaid Consultants or Collaborators, </w:t>
      </w:r>
      <w:proofErr w:type="spellStart"/>
      <w:r w:rsidRPr="00B208A4">
        <w:rPr>
          <w:rFonts w:ascii="Arial" w:hAnsi="Arial" w:cs="Arial"/>
          <w:sz w:val="20"/>
          <w:szCs w:val="20"/>
        </w:rPr>
        <w:t>Subawardees</w:t>
      </w:r>
      <w:proofErr w:type="spellEnd"/>
      <w:r w:rsidRPr="00B208A4">
        <w:rPr>
          <w:rFonts w:ascii="Arial" w:hAnsi="Arial" w:cs="Arial"/>
          <w:sz w:val="20"/>
          <w:szCs w:val="20"/>
        </w:rPr>
        <w:t xml:space="preserve">, and </w:t>
      </w:r>
      <w:r w:rsidR="006E0E13" w:rsidRPr="00B208A4">
        <w:rPr>
          <w:rFonts w:ascii="Arial" w:hAnsi="Arial" w:cs="Arial"/>
          <w:sz w:val="20"/>
          <w:szCs w:val="20"/>
        </w:rPr>
        <w:t>Postdoc</w:t>
      </w:r>
      <w:r w:rsidR="006E0E13">
        <w:rPr>
          <w:rFonts w:ascii="Arial" w:hAnsi="Arial" w:cs="Arial"/>
          <w:sz w:val="20"/>
          <w:szCs w:val="20"/>
        </w:rPr>
        <w:t>toral Researchers</w:t>
      </w:r>
      <w:r w:rsidRPr="00B208A4">
        <w:rPr>
          <w:rFonts w:ascii="Arial" w:hAnsi="Arial" w:cs="Arial"/>
          <w:sz w:val="20"/>
          <w:szCs w:val="20"/>
        </w:rPr>
        <w:t>. Th</w:t>
      </w:r>
      <w:r w:rsidR="00C27D9D">
        <w:rPr>
          <w:rFonts w:ascii="Arial" w:hAnsi="Arial" w:cs="Arial"/>
          <w:sz w:val="20"/>
          <w:szCs w:val="20"/>
        </w:rPr>
        <w:t>e</w:t>
      </w:r>
      <w:r w:rsidRPr="00B208A4">
        <w:rPr>
          <w:rFonts w:ascii="Arial" w:hAnsi="Arial" w:cs="Arial"/>
          <w:sz w:val="20"/>
          <w:szCs w:val="20"/>
        </w:rPr>
        <w:t xml:space="preserve"> list should be numbered</w:t>
      </w:r>
      <w:r w:rsidR="00FF6CBD">
        <w:rPr>
          <w:rFonts w:ascii="Arial" w:hAnsi="Arial" w:cs="Arial"/>
          <w:sz w:val="20"/>
          <w:szCs w:val="20"/>
        </w:rPr>
        <w:t>,</w:t>
      </w:r>
      <w:r w:rsidRPr="00B208A4">
        <w:rPr>
          <w:rFonts w:ascii="Arial" w:hAnsi="Arial" w:cs="Arial"/>
          <w:sz w:val="20"/>
          <w:szCs w:val="20"/>
        </w:rPr>
        <w:t xml:space="preserve"> </w:t>
      </w:r>
      <w:r w:rsidR="006E0E13">
        <w:rPr>
          <w:rFonts w:ascii="Arial" w:hAnsi="Arial" w:cs="Arial"/>
          <w:sz w:val="20"/>
          <w:szCs w:val="20"/>
        </w:rPr>
        <w:t>with each individual</w:t>
      </w:r>
      <w:r w:rsidR="006828D0">
        <w:rPr>
          <w:rFonts w:ascii="Arial" w:hAnsi="Arial" w:cs="Arial"/>
          <w:sz w:val="20"/>
          <w:szCs w:val="20"/>
        </w:rPr>
        <w:t xml:space="preserve"> on their own numbered line. For each, include </w:t>
      </w:r>
      <w:r w:rsidRPr="00B208A4">
        <w:rPr>
          <w:rFonts w:ascii="Arial" w:hAnsi="Arial" w:cs="Arial"/>
          <w:sz w:val="20"/>
          <w:szCs w:val="20"/>
        </w:rPr>
        <w:t>(in this order)</w:t>
      </w:r>
      <w:r w:rsidR="00523035">
        <w:rPr>
          <w:rFonts w:ascii="Arial" w:hAnsi="Arial" w:cs="Arial"/>
          <w:sz w:val="20"/>
          <w:szCs w:val="20"/>
        </w:rPr>
        <w:t>:</w:t>
      </w:r>
      <w:r w:rsidRPr="00B208A4">
        <w:rPr>
          <w:rFonts w:ascii="Arial" w:hAnsi="Arial" w:cs="Arial"/>
          <w:sz w:val="20"/>
          <w:szCs w:val="20"/>
        </w:rPr>
        <w:t xml:space="preserve"> </w:t>
      </w:r>
      <w:r w:rsidR="006828D0">
        <w:rPr>
          <w:rFonts w:ascii="Arial" w:hAnsi="Arial" w:cs="Arial"/>
          <w:sz w:val="20"/>
          <w:szCs w:val="20"/>
        </w:rPr>
        <w:t>f</w:t>
      </w:r>
      <w:r w:rsidR="006828D0" w:rsidRPr="00B208A4">
        <w:rPr>
          <w:rFonts w:ascii="Arial" w:hAnsi="Arial" w:cs="Arial"/>
          <w:sz w:val="20"/>
          <w:szCs w:val="20"/>
        </w:rPr>
        <w:t xml:space="preserve">ull </w:t>
      </w:r>
      <w:r w:rsidRPr="00B208A4">
        <w:rPr>
          <w:rFonts w:ascii="Arial" w:hAnsi="Arial" w:cs="Arial"/>
          <w:sz w:val="20"/>
          <w:szCs w:val="20"/>
        </w:rPr>
        <w:t>name</w:t>
      </w:r>
      <w:r w:rsidR="00FF6CBD">
        <w:rPr>
          <w:rFonts w:ascii="Arial" w:hAnsi="Arial" w:cs="Arial"/>
          <w:sz w:val="20"/>
          <w:szCs w:val="20"/>
        </w:rPr>
        <w:t>;</w:t>
      </w:r>
      <w:r w:rsidR="00523035">
        <w:rPr>
          <w:rFonts w:ascii="Arial" w:hAnsi="Arial" w:cs="Arial"/>
          <w:sz w:val="20"/>
          <w:szCs w:val="20"/>
        </w:rPr>
        <w:t xml:space="preserve"> </w:t>
      </w:r>
      <w:r w:rsidR="006828D0">
        <w:rPr>
          <w:rFonts w:ascii="Arial" w:hAnsi="Arial" w:cs="Arial"/>
          <w:sz w:val="20"/>
          <w:szCs w:val="20"/>
        </w:rPr>
        <w:t>o</w:t>
      </w:r>
      <w:r w:rsidR="006828D0" w:rsidRPr="00B208A4">
        <w:rPr>
          <w:rFonts w:ascii="Arial" w:hAnsi="Arial" w:cs="Arial"/>
          <w:sz w:val="20"/>
          <w:szCs w:val="20"/>
        </w:rPr>
        <w:t>rganization</w:t>
      </w:r>
      <w:r w:rsidRPr="00B208A4">
        <w:rPr>
          <w:rFonts w:ascii="Arial" w:hAnsi="Arial" w:cs="Arial"/>
          <w:sz w:val="20"/>
          <w:szCs w:val="20"/>
        </w:rPr>
        <w:t>(s)</w:t>
      </w:r>
      <w:r w:rsidR="00FF6CBD">
        <w:rPr>
          <w:rFonts w:ascii="Arial" w:hAnsi="Arial" w:cs="Arial"/>
          <w:sz w:val="20"/>
          <w:szCs w:val="20"/>
        </w:rPr>
        <w:t>;</w:t>
      </w:r>
      <w:r w:rsidRPr="00B208A4">
        <w:rPr>
          <w:rFonts w:ascii="Arial" w:hAnsi="Arial" w:cs="Arial"/>
          <w:sz w:val="20"/>
          <w:szCs w:val="20"/>
        </w:rPr>
        <w:t xml:space="preserve"> </w:t>
      </w:r>
      <w:r w:rsidR="006828D0">
        <w:rPr>
          <w:rFonts w:ascii="Arial" w:hAnsi="Arial" w:cs="Arial"/>
          <w:sz w:val="20"/>
          <w:szCs w:val="20"/>
        </w:rPr>
        <w:t>r</w:t>
      </w:r>
      <w:r w:rsidRPr="00B208A4">
        <w:rPr>
          <w:rFonts w:ascii="Arial" w:hAnsi="Arial" w:cs="Arial"/>
          <w:sz w:val="20"/>
          <w:szCs w:val="20"/>
        </w:rPr>
        <w:t xml:space="preserve">ole in </w:t>
      </w:r>
      <w:r w:rsidR="006828D0">
        <w:rPr>
          <w:rFonts w:ascii="Arial" w:hAnsi="Arial" w:cs="Arial"/>
          <w:sz w:val="20"/>
          <w:szCs w:val="20"/>
        </w:rPr>
        <w:t>p</w:t>
      </w:r>
      <w:r w:rsidR="006828D0" w:rsidRPr="00B208A4">
        <w:rPr>
          <w:rFonts w:ascii="Arial" w:hAnsi="Arial" w:cs="Arial"/>
          <w:sz w:val="20"/>
          <w:szCs w:val="20"/>
        </w:rPr>
        <w:t>roject</w:t>
      </w:r>
      <w:r w:rsidR="00FF6CBD">
        <w:rPr>
          <w:rFonts w:ascii="Arial" w:hAnsi="Arial" w:cs="Arial"/>
          <w:sz w:val="20"/>
          <w:szCs w:val="20"/>
        </w:rPr>
        <w:t>. I</w:t>
      </w:r>
      <w:r w:rsidR="00694124">
        <w:rPr>
          <w:rFonts w:ascii="Arial" w:hAnsi="Arial" w:cs="Arial"/>
          <w:sz w:val="20"/>
          <w:szCs w:val="20"/>
        </w:rPr>
        <w:t>nternally separat</w:t>
      </w:r>
      <w:r w:rsidR="00FF6CBD">
        <w:rPr>
          <w:rFonts w:ascii="Arial" w:hAnsi="Arial" w:cs="Arial"/>
          <w:sz w:val="20"/>
          <w:szCs w:val="20"/>
        </w:rPr>
        <w:t xml:space="preserve">e these three pieces of </w:t>
      </w:r>
      <w:r w:rsidR="00694124">
        <w:rPr>
          <w:rFonts w:ascii="Arial" w:hAnsi="Arial" w:cs="Arial"/>
          <w:sz w:val="20"/>
          <w:szCs w:val="20"/>
        </w:rPr>
        <w:t xml:space="preserve">information </w:t>
      </w:r>
      <w:r w:rsidR="00FF6CBD">
        <w:rPr>
          <w:rFonts w:ascii="Arial" w:hAnsi="Arial" w:cs="Arial"/>
          <w:sz w:val="20"/>
          <w:szCs w:val="20"/>
        </w:rPr>
        <w:t xml:space="preserve">for each individual </w:t>
      </w:r>
      <w:r w:rsidR="00694124">
        <w:rPr>
          <w:rFonts w:ascii="Arial" w:hAnsi="Arial" w:cs="Arial"/>
          <w:sz w:val="20"/>
          <w:szCs w:val="20"/>
        </w:rPr>
        <w:t xml:space="preserve">using semi-colons, as shown in the </w:t>
      </w:r>
      <w:r w:rsidR="00FF6CBD">
        <w:rPr>
          <w:rFonts w:ascii="Arial" w:hAnsi="Arial" w:cs="Arial"/>
          <w:sz w:val="20"/>
          <w:szCs w:val="20"/>
        </w:rPr>
        <w:t xml:space="preserve">following </w:t>
      </w:r>
      <w:r w:rsidR="00694124">
        <w:rPr>
          <w:rFonts w:ascii="Arial" w:hAnsi="Arial" w:cs="Arial"/>
          <w:sz w:val="20"/>
          <w:szCs w:val="20"/>
        </w:rPr>
        <w:t>examples:</w:t>
      </w:r>
      <w:r w:rsidRPr="00B208A4">
        <w:rPr>
          <w:rFonts w:ascii="Arial" w:hAnsi="Arial" w:cs="Arial"/>
          <w:sz w:val="20"/>
          <w:szCs w:val="20"/>
        </w:rPr>
        <w:t xml:space="preserve"> </w:t>
      </w:r>
    </w:p>
    <w:p w14:paraId="2FBC257F" w14:textId="77777777" w:rsidR="00B208A4" w:rsidRPr="00B208A4" w:rsidRDefault="00B208A4" w:rsidP="000157F6">
      <w:pPr>
        <w:ind w:left="360"/>
        <w:rPr>
          <w:rFonts w:ascii="Arial" w:hAnsi="Arial" w:cs="Arial"/>
          <w:sz w:val="20"/>
          <w:szCs w:val="20"/>
        </w:rPr>
      </w:pPr>
      <w:r w:rsidRPr="00B208A4">
        <w:rPr>
          <w:rFonts w:ascii="Arial" w:hAnsi="Arial" w:cs="Arial"/>
          <w:sz w:val="20"/>
          <w:szCs w:val="20"/>
        </w:rPr>
        <w:t>1. Mary Smith; XYZ University; PI</w:t>
      </w:r>
    </w:p>
    <w:p w14:paraId="5FF7409E" w14:textId="77777777" w:rsidR="00B208A4" w:rsidRPr="00B208A4" w:rsidRDefault="00B208A4" w:rsidP="000157F6">
      <w:pPr>
        <w:ind w:left="360"/>
        <w:rPr>
          <w:rFonts w:ascii="Arial" w:hAnsi="Arial" w:cs="Arial"/>
          <w:sz w:val="20"/>
          <w:szCs w:val="20"/>
        </w:rPr>
      </w:pPr>
      <w:r w:rsidRPr="00B208A4">
        <w:rPr>
          <w:rFonts w:ascii="Arial" w:hAnsi="Arial" w:cs="Arial"/>
          <w:sz w:val="20"/>
          <w:szCs w:val="20"/>
        </w:rPr>
        <w:t>2. John Jones; University of PQR; Senior Personnel</w:t>
      </w:r>
    </w:p>
    <w:p w14:paraId="2B76D22E" w14:textId="77777777" w:rsidR="00B208A4" w:rsidRPr="00B208A4" w:rsidRDefault="00B208A4" w:rsidP="000157F6">
      <w:pPr>
        <w:ind w:left="360"/>
        <w:rPr>
          <w:rFonts w:ascii="Arial" w:hAnsi="Arial" w:cs="Arial"/>
          <w:sz w:val="20"/>
          <w:szCs w:val="20"/>
        </w:rPr>
      </w:pPr>
      <w:r w:rsidRPr="00B208A4">
        <w:rPr>
          <w:rFonts w:ascii="Arial" w:hAnsi="Arial" w:cs="Arial"/>
          <w:sz w:val="20"/>
          <w:szCs w:val="20"/>
        </w:rPr>
        <w:t>3. Jane Brown; XYZ University; Postdoctoral Researcher</w:t>
      </w:r>
    </w:p>
    <w:p w14:paraId="0869EDF4" w14:textId="77777777" w:rsidR="00B208A4" w:rsidRPr="00B208A4" w:rsidRDefault="00B208A4" w:rsidP="000157F6">
      <w:pPr>
        <w:ind w:left="360"/>
        <w:rPr>
          <w:rFonts w:ascii="Arial" w:hAnsi="Arial" w:cs="Arial"/>
          <w:sz w:val="20"/>
          <w:szCs w:val="20"/>
        </w:rPr>
      </w:pPr>
      <w:r w:rsidRPr="00B208A4">
        <w:rPr>
          <w:rFonts w:ascii="Arial" w:hAnsi="Arial" w:cs="Arial"/>
          <w:sz w:val="20"/>
          <w:szCs w:val="20"/>
        </w:rPr>
        <w:lastRenderedPageBreak/>
        <w:t>4. Bob Adams; ABC Community College; Paid Consultant</w:t>
      </w:r>
    </w:p>
    <w:p w14:paraId="31188E66" w14:textId="62DA68CE" w:rsidR="00B208A4" w:rsidRDefault="00B208A4" w:rsidP="000157F6">
      <w:pPr>
        <w:ind w:left="360"/>
        <w:rPr>
          <w:rFonts w:ascii="Arial" w:hAnsi="Arial" w:cs="Arial"/>
          <w:sz w:val="20"/>
          <w:szCs w:val="20"/>
        </w:rPr>
      </w:pPr>
      <w:r w:rsidRPr="00B208A4">
        <w:rPr>
          <w:rFonts w:ascii="Arial" w:hAnsi="Arial" w:cs="Arial"/>
          <w:sz w:val="20"/>
          <w:szCs w:val="20"/>
        </w:rPr>
        <w:t>5. Susan White; DEF Corporation; Unpaid Collaborator</w:t>
      </w:r>
    </w:p>
    <w:p w14:paraId="757044F7" w14:textId="23342732" w:rsidR="000157F6" w:rsidRDefault="000157F6" w:rsidP="00376631">
      <w:pPr>
        <w:autoSpaceDE w:val="0"/>
        <w:autoSpaceDN w:val="0"/>
        <w:adjustRightInd w:val="0"/>
        <w:rPr>
          <w:rFonts w:ascii="Arial" w:hAnsi="Arial" w:cs="Arial"/>
          <w:color w:val="000000"/>
          <w:sz w:val="20"/>
          <w:szCs w:val="20"/>
        </w:rPr>
      </w:pPr>
    </w:p>
    <w:p w14:paraId="1C85AC26" w14:textId="0A85B231" w:rsidR="00DF6D55" w:rsidRDefault="000157F6" w:rsidP="00D02D7B">
      <w:pPr>
        <w:pBdr>
          <w:top w:val="single" w:sz="6" w:space="1" w:color="auto"/>
          <w:bottom w:val="single" w:sz="6" w:space="1" w:color="auto"/>
        </w:pBdr>
        <w:autoSpaceDE w:val="0"/>
        <w:autoSpaceDN w:val="0"/>
        <w:adjustRightInd w:val="0"/>
        <w:jc w:val="center"/>
        <w:rPr>
          <w:rFonts w:ascii="Arial" w:hAnsi="Arial" w:cs="Arial"/>
          <w:b/>
          <w:bCs/>
          <w:color w:val="000000"/>
          <w:sz w:val="20"/>
          <w:szCs w:val="20"/>
        </w:rPr>
      </w:pPr>
      <w:r w:rsidRPr="000157F6">
        <w:rPr>
          <w:rFonts w:ascii="Arial" w:hAnsi="Arial" w:cs="Arial"/>
          <w:b/>
          <w:bCs/>
          <w:color w:val="000000"/>
          <w:sz w:val="20"/>
          <w:szCs w:val="20"/>
        </w:rPr>
        <w:t>Single Copy Documents</w:t>
      </w:r>
    </w:p>
    <w:p w14:paraId="34A8F3E9" w14:textId="50A201BE" w:rsidR="0043609F" w:rsidRDefault="0043609F" w:rsidP="00376631">
      <w:pPr>
        <w:autoSpaceDE w:val="0"/>
        <w:autoSpaceDN w:val="0"/>
        <w:adjustRightInd w:val="0"/>
        <w:rPr>
          <w:rFonts w:ascii="Arial" w:hAnsi="Arial" w:cs="Arial"/>
          <w:b/>
          <w:bCs/>
          <w:color w:val="000000"/>
          <w:sz w:val="20"/>
          <w:szCs w:val="20"/>
        </w:rPr>
      </w:pPr>
    </w:p>
    <w:p w14:paraId="413CEF00" w14:textId="412E7C82" w:rsidR="0043609F" w:rsidRPr="00BF04C0" w:rsidRDefault="0043609F" w:rsidP="0043609F">
      <w:pPr>
        <w:autoSpaceDE w:val="0"/>
        <w:autoSpaceDN w:val="0"/>
        <w:adjustRightInd w:val="0"/>
        <w:rPr>
          <w:rFonts w:ascii="Arial" w:hAnsi="Arial" w:cs="Arial"/>
          <w:color w:val="000000"/>
          <w:sz w:val="20"/>
          <w:szCs w:val="20"/>
        </w:rPr>
      </w:pPr>
      <w:r w:rsidRPr="00BF04C0">
        <w:rPr>
          <w:rFonts w:ascii="Arial" w:hAnsi="Arial" w:cs="Arial"/>
          <w:b/>
          <w:bCs/>
          <w:color w:val="0070C0"/>
          <w:sz w:val="20"/>
          <w:szCs w:val="20"/>
        </w:rPr>
        <w:t>Collaborators and Other Affiliations</w:t>
      </w:r>
      <w:r w:rsidRPr="00BF04C0">
        <w:rPr>
          <w:rFonts w:ascii="Arial" w:hAnsi="Arial" w:cs="Arial"/>
          <w:color w:val="0070C0"/>
          <w:sz w:val="20"/>
          <w:szCs w:val="20"/>
        </w:rPr>
        <w:t xml:space="preserve"> </w:t>
      </w:r>
      <w:r w:rsidRPr="00BF04C0">
        <w:rPr>
          <w:rFonts w:ascii="Arial" w:hAnsi="Arial" w:cs="Arial"/>
          <w:color w:val="000000"/>
          <w:sz w:val="20"/>
          <w:szCs w:val="20"/>
        </w:rPr>
        <w:t>(required)</w:t>
      </w:r>
    </w:p>
    <w:p w14:paraId="1C30B243" w14:textId="77777777" w:rsidR="00344BE5" w:rsidRPr="00BF04C0" w:rsidRDefault="00344BE5" w:rsidP="00D02D7B">
      <w:pPr>
        <w:pStyle w:val="ListParagraph"/>
        <w:numPr>
          <w:ilvl w:val="0"/>
          <w:numId w:val="73"/>
        </w:numPr>
        <w:ind w:left="360" w:hanging="180"/>
        <w:rPr>
          <w:rFonts w:ascii="Arial" w:hAnsi="Arial" w:cs="Arial"/>
          <w:sz w:val="20"/>
          <w:szCs w:val="20"/>
        </w:rPr>
      </w:pPr>
      <w:r w:rsidRPr="00BF04C0">
        <w:rPr>
          <w:rFonts w:ascii="Arial" w:hAnsi="Arial" w:cs="Arial"/>
          <w:sz w:val="20"/>
          <w:szCs w:val="20"/>
        </w:rPr>
        <w:t xml:space="preserve">Each PI, co-PI, and Senior Personnel should provide their information separately, using NSF’s fillable linked COA template (available </w:t>
      </w:r>
      <w:hyperlink r:id="rId13" w:history="1">
        <w:r w:rsidRPr="00BF04C0">
          <w:rPr>
            <w:rStyle w:val="Hyperlink"/>
            <w:rFonts w:ascii="Arial" w:hAnsi="Arial" w:cs="Arial"/>
            <w:sz w:val="20"/>
            <w:szCs w:val="20"/>
          </w:rPr>
          <w:t>here</w:t>
        </w:r>
      </w:hyperlink>
      <w:r w:rsidRPr="00BF04C0">
        <w:rPr>
          <w:rFonts w:ascii="Arial" w:hAnsi="Arial" w:cs="Arial"/>
          <w:sz w:val="20"/>
          <w:szCs w:val="20"/>
        </w:rPr>
        <w:t>) which contains five discrete Excel (.xlsx) sheets: (1) Individual Information; (2) Personal/Family/Business relationships [that preclude service as a reviewer]; (3) Ph.D. Advisors and all Ph.D. Thesis Advisees; (4) Co-Authors and Collaborators [past 48 months]; and (5) Editorial Boards and Co-Editors [past 24 months].</w:t>
      </w:r>
    </w:p>
    <w:p w14:paraId="13336B0A" w14:textId="77777777" w:rsidR="00344BE5" w:rsidRPr="00BF04C0" w:rsidRDefault="00344BE5" w:rsidP="00D02D7B">
      <w:pPr>
        <w:pStyle w:val="ListParagraph"/>
        <w:numPr>
          <w:ilvl w:val="0"/>
          <w:numId w:val="73"/>
        </w:numPr>
        <w:ind w:left="360" w:hanging="180"/>
        <w:rPr>
          <w:rFonts w:ascii="Arial" w:hAnsi="Arial" w:cs="Arial"/>
          <w:sz w:val="20"/>
          <w:szCs w:val="20"/>
        </w:rPr>
      </w:pPr>
      <w:r w:rsidRPr="00BF04C0">
        <w:rPr>
          <w:rFonts w:ascii="Arial" w:hAnsi="Arial" w:cs="Arial"/>
          <w:sz w:val="20"/>
          <w:szCs w:val="20"/>
        </w:rPr>
        <w:t>For all individuals listed on these sheets, use the format Last Name, First Name, Middle Initial, Current Organizational Affiliation if known, as indicated in the template.</w:t>
      </w:r>
    </w:p>
    <w:p w14:paraId="07A4DB8A" w14:textId="77777777" w:rsidR="00FF6CBD" w:rsidRDefault="00344BE5" w:rsidP="00D02D7B">
      <w:pPr>
        <w:pStyle w:val="ListParagraph"/>
        <w:numPr>
          <w:ilvl w:val="0"/>
          <w:numId w:val="73"/>
        </w:numPr>
        <w:ind w:left="360" w:hanging="180"/>
        <w:rPr>
          <w:rFonts w:ascii="Arial" w:hAnsi="Arial" w:cs="Arial"/>
          <w:sz w:val="20"/>
          <w:szCs w:val="20"/>
        </w:rPr>
      </w:pPr>
      <w:r w:rsidRPr="00BF04C0">
        <w:rPr>
          <w:rFonts w:ascii="Arial" w:hAnsi="Arial" w:cs="Arial"/>
          <w:sz w:val="20"/>
          <w:szCs w:val="20"/>
        </w:rPr>
        <w:t xml:space="preserve">Completed templates should be saved as .xlsx files. </w:t>
      </w:r>
    </w:p>
    <w:p w14:paraId="369E290A" w14:textId="354090F9" w:rsidR="00344BE5" w:rsidRPr="00BF04C0" w:rsidRDefault="00344BE5" w:rsidP="00D02D7B">
      <w:pPr>
        <w:pStyle w:val="ListParagraph"/>
        <w:numPr>
          <w:ilvl w:val="0"/>
          <w:numId w:val="73"/>
        </w:numPr>
        <w:ind w:left="360" w:hanging="180"/>
        <w:rPr>
          <w:rFonts w:ascii="Arial" w:hAnsi="Arial" w:cs="Arial"/>
          <w:sz w:val="20"/>
          <w:szCs w:val="20"/>
        </w:rPr>
      </w:pPr>
      <w:r w:rsidRPr="00BF04C0">
        <w:rPr>
          <w:rFonts w:ascii="Arial" w:hAnsi="Arial" w:cs="Arial"/>
          <w:sz w:val="20"/>
          <w:szCs w:val="20"/>
        </w:rPr>
        <w:t xml:space="preserve">Do not alter </w:t>
      </w:r>
      <w:r w:rsidR="0045731E">
        <w:rPr>
          <w:rFonts w:ascii="Arial" w:hAnsi="Arial" w:cs="Arial"/>
          <w:sz w:val="20"/>
          <w:szCs w:val="20"/>
        </w:rPr>
        <w:t xml:space="preserve">the </w:t>
      </w:r>
      <w:r w:rsidRPr="00BF04C0">
        <w:rPr>
          <w:rFonts w:ascii="Arial" w:hAnsi="Arial" w:cs="Arial"/>
          <w:sz w:val="20"/>
          <w:szCs w:val="20"/>
        </w:rPr>
        <w:t>formatting of the template</w:t>
      </w:r>
      <w:r w:rsidR="0045731E">
        <w:rPr>
          <w:rFonts w:ascii="Arial" w:hAnsi="Arial" w:cs="Arial"/>
          <w:sz w:val="20"/>
          <w:szCs w:val="20"/>
        </w:rPr>
        <w:t xml:space="preserve">; </w:t>
      </w:r>
      <w:r w:rsidRPr="00BF04C0">
        <w:rPr>
          <w:rFonts w:ascii="Arial" w:hAnsi="Arial" w:cs="Arial"/>
          <w:sz w:val="20"/>
          <w:szCs w:val="20"/>
        </w:rPr>
        <w:t xml:space="preserve">NSF relies on it </w:t>
      </w:r>
      <w:r w:rsidR="0045731E">
        <w:rPr>
          <w:rFonts w:ascii="Arial" w:hAnsi="Arial" w:cs="Arial"/>
          <w:sz w:val="20"/>
          <w:szCs w:val="20"/>
        </w:rPr>
        <w:t xml:space="preserve">in </w:t>
      </w:r>
      <w:r w:rsidRPr="00BF04C0">
        <w:rPr>
          <w:rFonts w:ascii="Arial" w:hAnsi="Arial" w:cs="Arial"/>
          <w:sz w:val="20"/>
          <w:szCs w:val="20"/>
        </w:rPr>
        <w:t>manag</w:t>
      </w:r>
      <w:r w:rsidR="0045731E">
        <w:rPr>
          <w:rFonts w:ascii="Arial" w:hAnsi="Arial" w:cs="Arial"/>
          <w:sz w:val="20"/>
          <w:szCs w:val="20"/>
        </w:rPr>
        <w:t>ing</w:t>
      </w:r>
      <w:r w:rsidRPr="00BF04C0">
        <w:rPr>
          <w:rFonts w:ascii="Arial" w:hAnsi="Arial" w:cs="Arial"/>
          <w:sz w:val="20"/>
          <w:szCs w:val="20"/>
        </w:rPr>
        <w:t xml:space="preserve"> reviewer selection.</w:t>
      </w:r>
    </w:p>
    <w:p w14:paraId="5B4EC2A2" w14:textId="77777777" w:rsidR="0043609F" w:rsidRPr="00BF04C0" w:rsidRDefault="0043609F" w:rsidP="0043609F">
      <w:pPr>
        <w:autoSpaceDE w:val="0"/>
        <w:autoSpaceDN w:val="0"/>
        <w:adjustRightInd w:val="0"/>
        <w:rPr>
          <w:rFonts w:ascii="Arial" w:hAnsi="Arial" w:cs="Arial"/>
          <w:color w:val="000000"/>
          <w:sz w:val="20"/>
          <w:szCs w:val="20"/>
        </w:rPr>
      </w:pPr>
    </w:p>
    <w:p w14:paraId="0C587DD4" w14:textId="10EAFC32" w:rsidR="0043609F" w:rsidRPr="00BF04C0" w:rsidRDefault="0043609F" w:rsidP="0043609F">
      <w:pPr>
        <w:autoSpaceDE w:val="0"/>
        <w:autoSpaceDN w:val="0"/>
        <w:adjustRightInd w:val="0"/>
        <w:rPr>
          <w:rFonts w:ascii="Arial" w:hAnsi="Arial" w:cs="Arial"/>
          <w:color w:val="000000"/>
          <w:sz w:val="20"/>
          <w:szCs w:val="20"/>
        </w:rPr>
      </w:pPr>
      <w:r w:rsidRPr="00BF04C0">
        <w:rPr>
          <w:rFonts w:ascii="Arial" w:hAnsi="Arial" w:cs="Arial"/>
          <w:b/>
          <w:bCs/>
          <w:color w:val="0070C0"/>
          <w:sz w:val="20"/>
          <w:szCs w:val="20"/>
        </w:rPr>
        <w:t xml:space="preserve">List of </w:t>
      </w:r>
      <w:r w:rsidR="00BF04C0">
        <w:rPr>
          <w:rFonts w:ascii="Arial" w:hAnsi="Arial" w:cs="Arial"/>
          <w:b/>
          <w:bCs/>
          <w:color w:val="0070C0"/>
          <w:sz w:val="20"/>
          <w:szCs w:val="20"/>
        </w:rPr>
        <w:t>S</w:t>
      </w:r>
      <w:r w:rsidRPr="00BF04C0">
        <w:rPr>
          <w:rFonts w:ascii="Arial" w:hAnsi="Arial" w:cs="Arial"/>
          <w:b/>
          <w:bCs/>
          <w:color w:val="0070C0"/>
          <w:sz w:val="20"/>
          <w:szCs w:val="20"/>
        </w:rPr>
        <w:t xml:space="preserve">uggested </w:t>
      </w:r>
      <w:r w:rsidR="00BF04C0">
        <w:rPr>
          <w:rFonts w:ascii="Arial" w:hAnsi="Arial" w:cs="Arial"/>
          <w:b/>
          <w:bCs/>
          <w:color w:val="0070C0"/>
          <w:sz w:val="20"/>
          <w:szCs w:val="20"/>
        </w:rPr>
        <w:t>R</w:t>
      </w:r>
      <w:r w:rsidR="00BF04C0" w:rsidRPr="00BF04C0">
        <w:rPr>
          <w:rFonts w:ascii="Arial" w:hAnsi="Arial" w:cs="Arial"/>
          <w:b/>
          <w:bCs/>
          <w:color w:val="0070C0"/>
          <w:sz w:val="20"/>
          <w:szCs w:val="20"/>
        </w:rPr>
        <w:t xml:space="preserve">eviewers </w:t>
      </w:r>
      <w:r w:rsidRPr="00BF04C0">
        <w:rPr>
          <w:rFonts w:ascii="Arial" w:hAnsi="Arial" w:cs="Arial"/>
          <w:b/>
          <w:bCs/>
          <w:color w:val="0070C0"/>
          <w:sz w:val="20"/>
          <w:szCs w:val="20"/>
        </w:rPr>
        <w:t xml:space="preserve">or </w:t>
      </w:r>
      <w:r w:rsidR="00BF04C0">
        <w:rPr>
          <w:rFonts w:ascii="Arial" w:hAnsi="Arial" w:cs="Arial"/>
          <w:b/>
          <w:bCs/>
          <w:color w:val="0070C0"/>
          <w:sz w:val="20"/>
          <w:szCs w:val="20"/>
        </w:rPr>
        <w:t>R</w:t>
      </w:r>
      <w:r w:rsidR="00BF04C0" w:rsidRPr="00BF04C0">
        <w:rPr>
          <w:rFonts w:ascii="Arial" w:hAnsi="Arial" w:cs="Arial"/>
          <w:b/>
          <w:bCs/>
          <w:color w:val="0070C0"/>
          <w:sz w:val="20"/>
          <w:szCs w:val="20"/>
        </w:rPr>
        <w:t xml:space="preserve">eviewers </w:t>
      </w:r>
      <w:r w:rsidR="00BF04C0">
        <w:rPr>
          <w:rFonts w:ascii="Arial" w:hAnsi="Arial" w:cs="Arial"/>
          <w:b/>
          <w:bCs/>
          <w:color w:val="0070C0"/>
          <w:sz w:val="20"/>
          <w:szCs w:val="20"/>
        </w:rPr>
        <w:t>N</w:t>
      </w:r>
      <w:r w:rsidR="00BF04C0" w:rsidRPr="00BF04C0">
        <w:rPr>
          <w:rFonts w:ascii="Arial" w:hAnsi="Arial" w:cs="Arial"/>
          <w:b/>
          <w:bCs/>
          <w:color w:val="0070C0"/>
          <w:sz w:val="20"/>
          <w:szCs w:val="20"/>
        </w:rPr>
        <w:t xml:space="preserve">ot </w:t>
      </w:r>
      <w:r w:rsidRPr="00BF04C0">
        <w:rPr>
          <w:rFonts w:ascii="Arial" w:hAnsi="Arial" w:cs="Arial"/>
          <w:b/>
          <w:bCs/>
          <w:color w:val="0070C0"/>
          <w:sz w:val="20"/>
          <w:szCs w:val="20"/>
        </w:rPr>
        <w:t xml:space="preserve">to </w:t>
      </w:r>
      <w:r w:rsidR="00BF04C0">
        <w:rPr>
          <w:rFonts w:ascii="Arial" w:hAnsi="Arial" w:cs="Arial"/>
          <w:b/>
          <w:bCs/>
          <w:color w:val="0070C0"/>
          <w:sz w:val="20"/>
          <w:szCs w:val="20"/>
        </w:rPr>
        <w:t>I</w:t>
      </w:r>
      <w:r w:rsidR="00BF04C0" w:rsidRPr="00BF04C0">
        <w:rPr>
          <w:rFonts w:ascii="Arial" w:hAnsi="Arial" w:cs="Arial"/>
          <w:b/>
          <w:bCs/>
          <w:color w:val="0070C0"/>
          <w:sz w:val="20"/>
          <w:szCs w:val="20"/>
        </w:rPr>
        <w:t>nclude</w:t>
      </w:r>
      <w:r w:rsidR="00BF04C0" w:rsidRPr="00BF04C0">
        <w:rPr>
          <w:rFonts w:ascii="Arial" w:hAnsi="Arial" w:cs="Arial"/>
          <w:color w:val="0070C0"/>
          <w:sz w:val="20"/>
          <w:szCs w:val="20"/>
        </w:rPr>
        <w:t xml:space="preserve"> </w:t>
      </w:r>
      <w:r w:rsidRPr="00BF04C0">
        <w:rPr>
          <w:rFonts w:ascii="Arial" w:hAnsi="Arial" w:cs="Arial"/>
          <w:color w:val="000000"/>
          <w:sz w:val="20"/>
          <w:szCs w:val="20"/>
        </w:rPr>
        <w:t>(optional)</w:t>
      </w:r>
    </w:p>
    <w:p w14:paraId="0CF3DABC" w14:textId="064EEEC8" w:rsidR="0043609F" w:rsidRPr="00D02D7B" w:rsidRDefault="00897615" w:rsidP="00D02D7B">
      <w:pPr>
        <w:pStyle w:val="ListParagraph"/>
        <w:numPr>
          <w:ilvl w:val="0"/>
          <w:numId w:val="74"/>
        </w:numPr>
        <w:autoSpaceDE w:val="0"/>
        <w:autoSpaceDN w:val="0"/>
        <w:adjustRightInd w:val="0"/>
        <w:ind w:left="360" w:hanging="180"/>
        <w:rPr>
          <w:rFonts w:ascii="Arial" w:hAnsi="Arial" w:cs="Arial"/>
          <w:color w:val="000000"/>
          <w:sz w:val="20"/>
          <w:szCs w:val="20"/>
        </w:rPr>
      </w:pPr>
      <w:r w:rsidRPr="00D02D7B">
        <w:rPr>
          <w:rFonts w:ascii="Arial" w:hAnsi="Arial" w:cs="Arial"/>
          <w:sz w:val="20"/>
          <w:szCs w:val="20"/>
        </w:rPr>
        <w:t>If requesting that specific individuals be excluded as reviewers, include a brief explanation.</w:t>
      </w:r>
    </w:p>
    <w:p w14:paraId="5FEE4A68" w14:textId="77777777" w:rsidR="00897615" w:rsidRPr="00BF04C0" w:rsidRDefault="00897615" w:rsidP="0043609F">
      <w:pPr>
        <w:autoSpaceDE w:val="0"/>
        <w:autoSpaceDN w:val="0"/>
        <w:adjustRightInd w:val="0"/>
        <w:rPr>
          <w:rFonts w:ascii="Arial" w:hAnsi="Arial" w:cs="Arial"/>
          <w:b/>
          <w:bCs/>
          <w:color w:val="0070C0"/>
          <w:sz w:val="20"/>
          <w:szCs w:val="20"/>
        </w:rPr>
      </w:pPr>
    </w:p>
    <w:p w14:paraId="7229B687" w14:textId="57CBCBBF" w:rsidR="0043609F" w:rsidRPr="00BF04C0" w:rsidRDefault="0043609F" w:rsidP="0043609F">
      <w:pPr>
        <w:autoSpaceDE w:val="0"/>
        <w:autoSpaceDN w:val="0"/>
        <w:adjustRightInd w:val="0"/>
        <w:rPr>
          <w:rFonts w:ascii="Arial" w:hAnsi="Arial" w:cs="Arial"/>
          <w:color w:val="000000"/>
          <w:sz w:val="20"/>
          <w:szCs w:val="20"/>
        </w:rPr>
      </w:pPr>
      <w:r w:rsidRPr="00BF04C0">
        <w:rPr>
          <w:rFonts w:ascii="Arial" w:hAnsi="Arial" w:cs="Arial"/>
          <w:b/>
          <w:bCs/>
          <w:color w:val="0070C0"/>
          <w:sz w:val="20"/>
          <w:szCs w:val="20"/>
        </w:rPr>
        <w:t xml:space="preserve">Identification of </w:t>
      </w:r>
      <w:r w:rsidR="00BF04C0">
        <w:rPr>
          <w:rFonts w:ascii="Arial" w:hAnsi="Arial" w:cs="Arial"/>
          <w:b/>
          <w:bCs/>
          <w:color w:val="0070C0"/>
          <w:sz w:val="20"/>
          <w:szCs w:val="20"/>
        </w:rPr>
        <w:t>P</w:t>
      </w:r>
      <w:r w:rsidR="00BF04C0" w:rsidRPr="00BF04C0">
        <w:rPr>
          <w:rFonts w:ascii="Arial" w:hAnsi="Arial" w:cs="Arial"/>
          <w:b/>
          <w:bCs/>
          <w:color w:val="0070C0"/>
          <w:sz w:val="20"/>
          <w:szCs w:val="20"/>
        </w:rPr>
        <w:t xml:space="preserve">roprietary </w:t>
      </w:r>
      <w:r w:rsidRPr="00BF04C0">
        <w:rPr>
          <w:rFonts w:ascii="Arial" w:hAnsi="Arial" w:cs="Arial"/>
          <w:b/>
          <w:bCs/>
          <w:color w:val="0070C0"/>
          <w:sz w:val="20"/>
          <w:szCs w:val="20"/>
        </w:rPr>
        <w:t xml:space="preserve">or </w:t>
      </w:r>
      <w:r w:rsidR="00BF04C0">
        <w:rPr>
          <w:rFonts w:ascii="Arial" w:hAnsi="Arial" w:cs="Arial"/>
          <w:b/>
          <w:bCs/>
          <w:color w:val="0070C0"/>
          <w:sz w:val="20"/>
          <w:szCs w:val="20"/>
        </w:rPr>
        <w:t>P</w:t>
      </w:r>
      <w:r w:rsidR="00BF04C0" w:rsidRPr="00BF04C0">
        <w:rPr>
          <w:rFonts w:ascii="Arial" w:hAnsi="Arial" w:cs="Arial"/>
          <w:b/>
          <w:bCs/>
          <w:color w:val="0070C0"/>
          <w:sz w:val="20"/>
          <w:szCs w:val="20"/>
        </w:rPr>
        <w:t xml:space="preserve">rivileged </w:t>
      </w:r>
      <w:r w:rsidR="00E716F0">
        <w:rPr>
          <w:rFonts w:ascii="Arial" w:hAnsi="Arial" w:cs="Arial"/>
          <w:b/>
          <w:bCs/>
          <w:color w:val="0070C0"/>
          <w:sz w:val="20"/>
          <w:szCs w:val="20"/>
        </w:rPr>
        <w:t>I</w:t>
      </w:r>
      <w:r w:rsidR="00E716F0" w:rsidRPr="00BF04C0">
        <w:rPr>
          <w:rFonts w:ascii="Arial" w:hAnsi="Arial" w:cs="Arial"/>
          <w:b/>
          <w:bCs/>
          <w:color w:val="0070C0"/>
          <w:sz w:val="20"/>
          <w:szCs w:val="20"/>
        </w:rPr>
        <w:t>nformation</w:t>
      </w:r>
      <w:r w:rsidR="00E716F0" w:rsidRPr="00BF04C0">
        <w:rPr>
          <w:rFonts w:ascii="Arial" w:hAnsi="Arial" w:cs="Arial"/>
          <w:color w:val="0070C0"/>
          <w:sz w:val="20"/>
          <w:szCs w:val="20"/>
        </w:rPr>
        <w:t xml:space="preserve"> </w:t>
      </w:r>
      <w:r w:rsidRPr="00BF04C0">
        <w:rPr>
          <w:rFonts w:ascii="Arial" w:hAnsi="Arial" w:cs="Arial"/>
          <w:color w:val="000000"/>
          <w:sz w:val="20"/>
          <w:szCs w:val="20"/>
        </w:rPr>
        <w:t>(if applicable)</w:t>
      </w:r>
      <w:r w:rsidR="00F052FC">
        <w:rPr>
          <w:rFonts w:ascii="Arial" w:hAnsi="Arial" w:cs="Arial"/>
          <w:color w:val="000000"/>
          <w:sz w:val="20"/>
          <w:szCs w:val="20"/>
        </w:rPr>
        <w:t>.</w:t>
      </w:r>
    </w:p>
    <w:p w14:paraId="5B051BDB" w14:textId="6E0A7D2B" w:rsidR="00897615" w:rsidRPr="00BF04C0" w:rsidRDefault="00897615" w:rsidP="0043609F">
      <w:pPr>
        <w:autoSpaceDE w:val="0"/>
        <w:autoSpaceDN w:val="0"/>
        <w:adjustRightInd w:val="0"/>
        <w:rPr>
          <w:rFonts w:ascii="Arial" w:hAnsi="Arial" w:cs="Arial"/>
          <w:color w:val="000000"/>
          <w:sz w:val="20"/>
          <w:szCs w:val="20"/>
        </w:rPr>
      </w:pPr>
    </w:p>
    <w:p w14:paraId="4D04ECB4" w14:textId="562BC6F7" w:rsidR="00F41135" w:rsidRPr="00BF04C0" w:rsidRDefault="00A4222C" w:rsidP="00A4222C">
      <w:pPr>
        <w:rPr>
          <w:rFonts w:ascii="Arial" w:hAnsi="Arial" w:cs="Arial"/>
          <w:bCs/>
          <w:sz w:val="20"/>
          <w:szCs w:val="20"/>
        </w:rPr>
      </w:pPr>
      <w:r w:rsidRPr="00BF04C0">
        <w:rPr>
          <w:rFonts w:ascii="Arial" w:hAnsi="Arial" w:cs="Arial"/>
          <w:b/>
          <w:bCs/>
          <w:color w:val="0070C0"/>
          <w:sz w:val="20"/>
          <w:szCs w:val="20"/>
        </w:rPr>
        <w:t xml:space="preserve">Collaborators and </w:t>
      </w:r>
      <w:r w:rsidR="00E716F0">
        <w:rPr>
          <w:rFonts w:ascii="Arial" w:hAnsi="Arial" w:cs="Arial"/>
          <w:b/>
          <w:bCs/>
          <w:color w:val="0070C0"/>
          <w:sz w:val="20"/>
          <w:szCs w:val="20"/>
        </w:rPr>
        <w:t>O</w:t>
      </w:r>
      <w:r w:rsidRPr="00BF04C0">
        <w:rPr>
          <w:rFonts w:ascii="Arial" w:hAnsi="Arial" w:cs="Arial"/>
          <w:b/>
          <w:bCs/>
          <w:color w:val="0070C0"/>
          <w:sz w:val="20"/>
          <w:szCs w:val="20"/>
        </w:rPr>
        <w:t xml:space="preserve">ther </w:t>
      </w:r>
      <w:r w:rsidR="00E716F0">
        <w:rPr>
          <w:rFonts w:ascii="Arial" w:hAnsi="Arial" w:cs="Arial"/>
          <w:b/>
          <w:bCs/>
          <w:color w:val="0070C0"/>
          <w:sz w:val="20"/>
          <w:szCs w:val="20"/>
        </w:rPr>
        <w:t>A</w:t>
      </w:r>
      <w:r w:rsidRPr="00BF04C0">
        <w:rPr>
          <w:rFonts w:ascii="Arial" w:hAnsi="Arial" w:cs="Arial"/>
          <w:b/>
          <w:bCs/>
          <w:color w:val="0070C0"/>
          <w:sz w:val="20"/>
          <w:szCs w:val="20"/>
        </w:rPr>
        <w:t>ffiliations</w:t>
      </w:r>
      <w:r w:rsidRPr="00BF04C0">
        <w:rPr>
          <w:rFonts w:ascii="Arial" w:hAnsi="Arial" w:cs="Arial"/>
          <w:color w:val="0070C0"/>
          <w:sz w:val="20"/>
          <w:szCs w:val="20"/>
        </w:rPr>
        <w:t xml:space="preserve"> </w:t>
      </w:r>
      <w:r w:rsidRPr="00BF04C0">
        <w:rPr>
          <w:rFonts w:ascii="Arial" w:hAnsi="Arial" w:cs="Arial"/>
          <w:b/>
          <w:bCs/>
          <w:color w:val="0070C0"/>
          <w:sz w:val="20"/>
          <w:szCs w:val="20"/>
        </w:rPr>
        <w:t xml:space="preserve">for </w:t>
      </w:r>
      <w:r w:rsidR="00E716F0">
        <w:rPr>
          <w:rFonts w:ascii="Arial" w:hAnsi="Arial" w:cs="Arial"/>
          <w:b/>
          <w:bCs/>
          <w:color w:val="0070C0"/>
          <w:sz w:val="20"/>
          <w:szCs w:val="20"/>
        </w:rPr>
        <w:t>N</w:t>
      </w:r>
      <w:r w:rsidRPr="00BF04C0">
        <w:rPr>
          <w:rFonts w:ascii="Arial" w:hAnsi="Arial" w:cs="Arial"/>
          <w:b/>
          <w:bCs/>
          <w:color w:val="0070C0"/>
          <w:sz w:val="20"/>
          <w:szCs w:val="20"/>
        </w:rPr>
        <w:t>on-</w:t>
      </w:r>
      <w:r w:rsidR="00E716F0">
        <w:rPr>
          <w:rFonts w:ascii="Arial" w:hAnsi="Arial" w:cs="Arial"/>
          <w:b/>
          <w:bCs/>
          <w:color w:val="0070C0"/>
          <w:sz w:val="20"/>
          <w:szCs w:val="20"/>
        </w:rPr>
        <w:t>S</w:t>
      </w:r>
      <w:r w:rsidRPr="00BF04C0">
        <w:rPr>
          <w:rFonts w:ascii="Arial" w:hAnsi="Arial" w:cs="Arial"/>
          <w:b/>
          <w:bCs/>
          <w:color w:val="0070C0"/>
          <w:sz w:val="20"/>
          <w:szCs w:val="20"/>
        </w:rPr>
        <w:t xml:space="preserve">enior </w:t>
      </w:r>
      <w:r w:rsidR="00E716F0">
        <w:rPr>
          <w:rFonts w:ascii="Arial" w:hAnsi="Arial" w:cs="Arial"/>
          <w:b/>
          <w:bCs/>
          <w:color w:val="0070C0"/>
          <w:sz w:val="20"/>
          <w:szCs w:val="20"/>
        </w:rPr>
        <w:t>P</w:t>
      </w:r>
      <w:r w:rsidRPr="00BF04C0">
        <w:rPr>
          <w:rFonts w:ascii="Arial" w:hAnsi="Arial" w:cs="Arial"/>
          <w:b/>
          <w:bCs/>
          <w:color w:val="0070C0"/>
          <w:sz w:val="20"/>
          <w:szCs w:val="20"/>
        </w:rPr>
        <w:t xml:space="preserve">ersonnel </w:t>
      </w:r>
      <w:r w:rsidRPr="00D02D7B">
        <w:rPr>
          <w:rFonts w:ascii="Arial" w:hAnsi="Arial" w:cs="Arial"/>
          <w:bCs/>
          <w:sz w:val="20"/>
          <w:szCs w:val="20"/>
        </w:rPr>
        <w:t>(optional)</w:t>
      </w:r>
    </w:p>
    <w:p w14:paraId="501DC6F7" w14:textId="7CC0CA2B" w:rsidR="00897615" w:rsidRPr="00D02D7B" w:rsidRDefault="00897615" w:rsidP="00D02D7B">
      <w:pPr>
        <w:pStyle w:val="ListParagraph"/>
        <w:numPr>
          <w:ilvl w:val="0"/>
          <w:numId w:val="76"/>
        </w:numPr>
        <w:ind w:left="360" w:hanging="180"/>
        <w:rPr>
          <w:rFonts w:ascii="Arial" w:hAnsi="Arial" w:cs="Arial"/>
          <w:sz w:val="20"/>
          <w:szCs w:val="20"/>
        </w:rPr>
      </w:pPr>
      <w:r w:rsidRPr="00D02D7B">
        <w:rPr>
          <w:rFonts w:ascii="Arial" w:hAnsi="Arial" w:cs="Arial"/>
          <w:sz w:val="20"/>
          <w:szCs w:val="20"/>
        </w:rPr>
        <w:t>If include</w:t>
      </w:r>
      <w:r w:rsidR="00FF6CBD">
        <w:rPr>
          <w:rFonts w:ascii="Arial" w:hAnsi="Arial" w:cs="Arial"/>
          <w:sz w:val="20"/>
          <w:szCs w:val="20"/>
        </w:rPr>
        <w:t>d</w:t>
      </w:r>
      <w:r w:rsidRPr="00D02D7B">
        <w:rPr>
          <w:rFonts w:ascii="Arial" w:hAnsi="Arial" w:cs="Arial"/>
          <w:sz w:val="20"/>
          <w:szCs w:val="20"/>
        </w:rPr>
        <w:t xml:space="preserve">, upload </w:t>
      </w:r>
      <w:r w:rsidR="00FF6CBD">
        <w:rPr>
          <w:rFonts w:ascii="Arial" w:hAnsi="Arial" w:cs="Arial"/>
          <w:sz w:val="20"/>
          <w:szCs w:val="20"/>
        </w:rPr>
        <w:t xml:space="preserve">these </w:t>
      </w:r>
      <w:r w:rsidRPr="00D02D7B">
        <w:rPr>
          <w:rFonts w:ascii="Arial" w:hAnsi="Arial" w:cs="Arial"/>
          <w:sz w:val="20"/>
          <w:szCs w:val="20"/>
        </w:rPr>
        <w:t>under “Optional Additional Single Copy Documents,” not with Sr. Personnel COAs (above).</w:t>
      </w:r>
    </w:p>
    <w:p w14:paraId="2370C7F2" w14:textId="7C5F4660" w:rsidR="00897615" w:rsidRDefault="00897615" w:rsidP="00543942">
      <w:pPr>
        <w:autoSpaceDE w:val="0"/>
        <w:autoSpaceDN w:val="0"/>
        <w:adjustRightInd w:val="0"/>
        <w:rPr>
          <w:rFonts w:ascii="Arial" w:hAnsi="Arial" w:cs="Arial"/>
          <w:color w:val="000000"/>
          <w:sz w:val="20"/>
          <w:szCs w:val="20"/>
        </w:rPr>
      </w:pPr>
    </w:p>
    <w:p w14:paraId="6E1BC922" w14:textId="33FF1DF0" w:rsidR="00543942" w:rsidRPr="00D02D7B" w:rsidRDefault="00543942" w:rsidP="00D02D7B">
      <w:pPr>
        <w:pStyle w:val="ListParagraph"/>
        <w:ind w:left="0"/>
        <w:rPr>
          <w:rFonts w:ascii="Arial" w:hAnsi="Arial" w:cs="Arial"/>
          <w:i/>
          <w:iCs/>
          <w:sz w:val="20"/>
          <w:szCs w:val="20"/>
        </w:rPr>
      </w:pPr>
      <w:r w:rsidRPr="00D02D7B">
        <w:rPr>
          <w:rFonts w:ascii="Arial" w:hAnsi="Arial" w:cs="Arial"/>
          <w:i/>
          <w:iCs/>
          <w:sz w:val="20"/>
          <w:szCs w:val="20"/>
        </w:rPr>
        <w:t>Proposals that contain documents other than those listed above may be returned without review.</w:t>
      </w:r>
    </w:p>
    <w:p w14:paraId="72497F97" w14:textId="77777777" w:rsidR="00E716F0" w:rsidRDefault="00E716F0" w:rsidP="00E716F0">
      <w:pPr>
        <w:autoSpaceDE w:val="0"/>
        <w:autoSpaceDN w:val="0"/>
        <w:adjustRightInd w:val="0"/>
        <w:rPr>
          <w:rFonts w:ascii="Arial" w:hAnsi="Arial" w:cs="Arial"/>
          <w:color w:val="000000"/>
          <w:sz w:val="20"/>
          <w:szCs w:val="20"/>
        </w:rPr>
      </w:pPr>
    </w:p>
    <w:p w14:paraId="08B0B06E" w14:textId="61D5E07E" w:rsidR="00E716F0" w:rsidRDefault="00E716F0" w:rsidP="00E716F0">
      <w:pPr>
        <w:pBdr>
          <w:top w:val="single" w:sz="6" w:space="1" w:color="auto"/>
          <w:bottom w:val="single" w:sz="6" w:space="1" w:color="auto"/>
        </w:pBd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Cautionary Notes</w:t>
      </w:r>
    </w:p>
    <w:p w14:paraId="66D1DB10" w14:textId="77777777" w:rsidR="00195D65" w:rsidRDefault="00195D65">
      <w:pPr>
        <w:rPr>
          <w:rFonts w:ascii="Arial" w:hAnsi="Arial" w:cs="Arial"/>
          <w:sz w:val="20"/>
          <w:szCs w:val="20"/>
        </w:rPr>
      </w:pPr>
    </w:p>
    <w:p w14:paraId="4BD144F9" w14:textId="0B18D57A" w:rsidR="00BF1F94" w:rsidRPr="00D02D7B" w:rsidRDefault="00B175BC" w:rsidP="00D02D7B">
      <w:pPr>
        <w:rPr>
          <w:rFonts w:ascii="Arial" w:hAnsi="Arial" w:cs="Arial"/>
          <w:sz w:val="20"/>
          <w:szCs w:val="20"/>
        </w:rPr>
      </w:pPr>
      <w:r w:rsidRPr="00D02D7B">
        <w:rPr>
          <w:rFonts w:ascii="Arial" w:hAnsi="Arial" w:cs="Arial"/>
          <w:sz w:val="20"/>
          <w:szCs w:val="20"/>
        </w:rPr>
        <w:t xml:space="preserve">As a multi-organization activity, </w:t>
      </w:r>
      <w:r w:rsidRPr="00D02D7B">
        <w:rPr>
          <w:rFonts w:ascii="Arial" w:hAnsi="Arial" w:cs="Arial"/>
          <w:sz w:val="20"/>
          <w:szCs w:val="20"/>
          <w:u w:val="single"/>
        </w:rPr>
        <w:t>the proposal must be submitted as a single, integrated proposal by the lead organization, with proposed subawards</w:t>
      </w:r>
      <w:r w:rsidR="00622B2E" w:rsidRPr="00D02D7B">
        <w:rPr>
          <w:rFonts w:ascii="Arial" w:hAnsi="Arial" w:cs="Arial"/>
          <w:sz w:val="20"/>
          <w:szCs w:val="20"/>
          <w:u w:val="single"/>
        </w:rPr>
        <w:t xml:space="preserve"> </w:t>
      </w:r>
      <w:r w:rsidRPr="00D02D7B">
        <w:rPr>
          <w:rFonts w:ascii="Arial" w:hAnsi="Arial" w:cs="Arial"/>
          <w:sz w:val="20"/>
          <w:szCs w:val="20"/>
          <w:u w:val="single"/>
        </w:rPr>
        <w:t>to the other partner organizations</w:t>
      </w:r>
      <w:r w:rsidRPr="00D02D7B">
        <w:rPr>
          <w:rFonts w:ascii="Arial" w:hAnsi="Arial" w:cs="Arial"/>
          <w:sz w:val="20"/>
          <w:szCs w:val="20"/>
        </w:rPr>
        <w:t>. Linked</w:t>
      </w:r>
      <w:r w:rsidR="00B2720E" w:rsidRPr="00D02D7B">
        <w:rPr>
          <w:rFonts w:ascii="Arial" w:hAnsi="Arial" w:cs="Arial"/>
          <w:sz w:val="20"/>
          <w:szCs w:val="20"/>
        </w:rPr>
        <w:t xml:space="preserve"> </w:t>
      </w:r>
      <w:r w:rsidRPr="00D02D7B">
        <w:rPr>
          <w:rFonts w:ascii="Arial" w:hAnsi="Arial" w:cs="Arial"/>
          <w:sz w:val="20"/>
          <w:szCs w:val="20"/>
        </w:rPr>
        <w:t>collaborative proposals from multiple organizations will be returned without review.</w:t>
      </w:r>
    </w:p>
    <w:p w14:paraId="167703AF" w14:textId="77777777" w:rsidR="00BF1F94" w:rsidRDefault="00BF1F94" w:rsidP="00BF1F94">
      <w:pPr>
        <w:pStyle w:val="ListParagraph"/>
        <w:ind w:left="0"/>
        <w:rPr>
          <w:rFonts w:ascii="Arial" w:hAnsi="Arial" w:cs="Arial"/>
          <w:sz w:val="20"/>
          <w:szCs w:val="20"/>
        </w:rPr>
      </w:pPr>
    </w:p>
    <w:p w14:paraId="6394AAF9" w14:textId="04329E03" w:rsidR="001D40CA" w:rsidRDefault="00BF1F94">
      <w:pPr>
        <w:pStyle w:val="ListParagraph"/>
        <w:ind w:left="0"/>
        <w:rPr>
          <w:rFonts w:ascii="Arial" w:hAnsi="Arial" w:cs="Arial"/>
          <w:sz w:val="20"/>
          <w:szCs w:val="20"/>
        </w:rPr>
      </w:pPr>
      <w:r w:rsidRPr="00D02D7B">
        <w:rPr>
          <w:rFonts w:ascii="Arial" w:hAnsi="Arial" w:cs="Arial"/>
          <w:sz w:val="20"/>
          <w:szCs w:val="20"/>
          <w:u w:val="single"/>
        </w:rPr>
        <w:t>Institutes are expected to build on other NSF investments and to coordinate and integrate with ongoing and new initiatives</w:t>
      </w:r>
      <w:r w:rsidRPr="00195D65">
        <w:rPr>
          <w:rFonts w:ascii="Arial" w:hAnsi="Arial" w:cs="Arial"/>
          <w:sz w:val="20"/>
          <w:szCs w:val="20"/>
        </w:rPr>
        <w:t>, including center-scale research, infrastructure, and workforce development activities. The Institute</w:t>
      </w:r>
      <w:r w:rsidR="0045731E">
        <w:rPr>
          <w:rFonts w:ascii="Arial" w:hAnsi="Arial" w:cs="Arial"/>
          <w:sz w:val="20"/>
          <w:szCs w:val="20"/>
        </w:rPr>
        <w:t>’s</w:t>
      </w:r>
      <w:r w:rsidRPr="00195D65">
        <w:rPr>
          <w:rFonts w:ascii="Arial" w:hAnsi="Arial" w:cs="Arial"/>
          <w:sz w:val="20"/>
          <w:szCs w:val="20"/>
        </w:rPr>
        <w:t xml:space="preserve"> teams are expected to coordinate with their constituent organizations and partners to develop a concrete and workable plan for leveraging existing infrastructure resources.</w:t>
      </w:r>
    </w:p>
    <w:p w14:paraId="585AA405" w14:textId="28533826" w:rsidR="003A66CF" w:rsidRPr="00D02D7B" w:rsidRDefault="003A66CF">
      <w:pPr>
        <w:pStyle w:val="ListParagraph"/>
        <w:ind w:left="0"/>
        <w:rPr>
          <w:rFonts w:ascii="Arial" w:hAnsi="Arial" w:cs="Arial"/>
          <w:sz w:val="22"/>
          <w:szCs w:val="22"/>
        </w:rPr>
      </w:pPr>
    </w:p>
    <w:p w14:paraId="55B79182" w14:textId="7AE0D329" w:rsidR="000D364A" w:rsidRPr="000D364A" w:rsidRDefault="009B5B36" w:rsidP="000D364A">
      <w:pPr>
        <w:shd w:val="clear" w:color="auto" w:fill="F8F8F8"/>
        <w:rPr>
          <w:rFonts w:ascii="Arial" w:eastAsia="Times New Roman" w:hAnsi="Arial" w:cs="Arial"/>
          <w:color w:val="1D1C1D"/>
          <w:sz w:val="20"/>
          <w:szCs w:val="20"/>
        </w:rPr>
      </w:pPr>
      <w:r>
        <w:rPr>
          <w:rFonts w:ascii="Arial" w:eastAsia="Times New Roman" w:hAnsi="Arial" w:cs="Arial"/>
          <w:color w:val="1D1C1D"/>
          <w:sz w:val="20"/>
          <w:szCs w:val="20"/>
        </w:rPr>
        <w:t>I</w:t>
      </w:r>
      <w:r w:rsidR="000D364A" w:rsidRPr="000D364A">
        <w:rPr>
          <w:rFonts w:ascii="Arial" w:eastAsia="Times New Roman" w:hAnsi="Arial" w:cs="Arial"/>
          <w:color w:val="1D1C1D"/>
          <w:sz w:val="20"/>
          <w:szCs w:val="20"/>
        </w:rPr>
        <w:t>f an individual is currently employed by, consulting for, or on an active agreement to provide services for a partner company</w:t>
      </w:r>
      <w:r w:rsidR="00574731">
        <w:rPr>
          <w:rFonts w:ascii="Arial" w:eastAsia="Times New Roman" w:hAnsi="Arial" w:cs="Arial"/>
          <w:color w:val="1D1C1D"/>
          <w:sz w:val="20"/>
          <w:szCs w:val="20"/>
        </w:rPr>
        <w:t xml:space="preserve"> listed in the solicitation</w:t>
      </w:r>
      <w:r w:rsidR="00E421C2">
        <w:rPr>
          <w:rFonts w:ascii="Arial" w:eastAsia="Times New Roman" w:hAnsi="Arial" w:cs="Arial"/>
          <w:color w:val="1D1C1D"/>
          <w:sz w:val="20"/>
          <w:szCs w:val="20"/>
        </w:rPr>
        <w:t xml:space="preserve"> (</w:t>
      </w:r>
      <w:r w:rsidR="00E421C2" w:rsidRPr="00FF6CBD">
        <w:rPr>
          <w:rFonts w:ascii="Arial" w:hAnsi="Arial" w:cs="Arial"/>
          <w:sz w:val="20"/>
          <w:szCs w:val="20"/>
        </w:rPr>
        <w:t xml:space="preserve">e.g., </w:t>
      </w:r>
      <w:r w:rsidR="00E421C2" w:rsidRPr="001E07DA">
        <w:rPr>
          <w:rFonts w:ascii="Arial" w:hAnsi="Arial" w:cs="Arial"/>
          <w:sz w:val="20"/>
          <w:szCs w:val="20"/>
        </w:rPr>
        <w:t>Accenture, Amazon, Google, Intel</w:t>
      </w:r>
      <w:r w:rsidR="00E421C2" w:rsidRPr="006420CE">
        <w:rPr>
          <w:rFonts w:ascii="Arial" w:hAnsi="Arial" w:cs="Arial"/>
          <w:sz w:val="20"/>
          <w:szCs w:val="20"/>
        </w:rPr>
        <w:t>)</w:t>
      </w:r>
      <w:r w:rsidR="000D364A" w:rsidRPr="000D364A">
        <w:rPr>
          <w:rFonts w:ascii="Arial" w:eastAsia="Times New Roman" w:hAnsi="Arial" w:cs="Arial"/>
          <w:color w:val="1D1C1D"/>
          <w:sz w:val="20"/>
          <w:szCs w:val="20"/>
        </w:rPr>
        <w:t xml:space="preserve">, </w:t>
      </w:r>
      <w:r w:rsidR="000D364A" w:rsidRPr="000D364A">
        <w:rPr>
          <w:rFonts w:ascii="Arial" w:eastAsia="Times New Roman" w:hAnsi="Arial" w:cs="Arial"/>
          <w:color w:val="1D1C1D"/>
          <w:sz w:val="20"/>
          <w:szCs w:val="20"/>
          <w:u w:val="single"/>
        </w:rPr>
        <w:t xml:space="preserve">they may not participate (as senior personnel or collaborator, funded or otherwise) </w:t>
      </w:r>
      <w:r w:rsidR="00FF6CBD">
        <w:rPr>
          <w:rFonts w:ascii="Arial" w:eastAsia="Times New Roman" w:hAnsi="Arial" w:cs="Arial"/>
          <w:color w:val="1D1C1D"/>
          <w:sz w:val="20"/>
          <w:szCs w:val="20"/>
          <w:u w:val="single"/>
        </w:rPr>
        <w:t>i</w:t>
      </w:r>
      <w:r w:rsidR="000D364A" w:rsidRPr="000D364A">
        <w:rPr>
          <w:rFonts w:ascii="Arial" w:eastAsia="Times New Roman" w:hAnsi="Arial" w:cs="Arial"/>
          <w:color w:val="1D1C1D"/>
          <w:sz w:val="20"/>
          <w:szCs w:val="20"/>
          <w:u w:val="single"/>
        </w:rPr>
        <w:t xml:space="preserve">n any proposal </w:t>
      </w:r>
      <w:r w:rsidR="00FF6CBD">
        <w:rPr>
          <w:rFonts w:ascii="Arial" w:eastAsia="Times New Roman" w:hAnsi="Arial" w:cs="Arial"/>
          <w:b/>
          <w:bCs/>
          <w:color w:val="1D1C1D"/>
          <w:sz w:val="20"/>
          <w:szCs w:val="20"/>
          <w:u w:val="single"/>
        </w:rPr>
        <w:t>on</w:t>
      </w:r>
      <w:r w:rsidR="000D364A" w:rsidRPr="000D364A">
        <w:rPr>
          <w:rFonts w:ascii="Arial" w:eastAsia="Times New Roman" w:hAnsi="Arial" w:cs="Arial"/>
          <w:b/>
          <w:bCs/>
          <w:color w:val="1D1C1D"/>
          <w:sz w:val="20"/>
          <w:szCs w:val="20"/>
          <w:u w:val="single"/>
        </w:rPr>
        <w:t xml:space="preserve"> the theme</w:t>
      </w:r>
      <w:r w:rsidR="000D364A" w:rsidRPr="000D364A">
        <w:rPr>
          <w:rFonts w:ascii="Arial" w:eastAsia="Times New Roman" w:hAnsi="Arial" w:cs="Arial"/>
          <w:color w:val="1D1C1D"/>
          <w:sz w:val="20"/>
          <w:szCs w:val="20"/>
          <w:u w:val="single"/>
        </w:rPr>
        <w:t xml:space="preserve"> </w:t>
      </w:r>
      <w:r w:rsidR="00FF6CBD">
        <w:rPr>
          <w:rFonts w:ascii="Arial" w:eastAsia="Times New Roman" w:hAnsi="Arial" w:cs="Arial"/>
          <w:color w:val="1D1C1D"/>
          <w:sz w:val="20"/>
          <w:szCs w:val="20"/>
          <w:u w:val="single"/>
        </w:rPr>
        <w:t>to</w:t>
      </w:r>
      <w:r w:rsidR="000D364A" w:rsidRPr="000D364A">
        <w:rPr>
          <w:rFonts w:ascii="Arial" w:eastAsia="Times New Roman" w:hAnsi="Arial" w:cs="Arial"/>
          <w:color w:val="1D1C1D"/>
          <w:sz w:val="20"/>
          <w:szCs w:val="20"/>
          <w:u w:val="single"/>
        </w:rPr>
        <w:t xml:space="preserve"> which that partner company is contributing</w:t>
      </w:r>
      <w:r w:rsidR="000D364A" w:rsidRPr="000D364A">
        <w:rPr>
          <w:rFonts w:ascii="Arial" w:eastAsia="Times New Roman" w:hAnsi="Arial" w:cs="Arial"/>
          <w:color w:val="1D1C1D"/>
          <w:sz w:val="20"/>
          <w:szCs w:val="20"/>
        </w:rPr>
        <w:t xml:space="preserve">. </w:t>
      </w:r>
      <w:r w:rsidR="0045731E">
        <w:rPr>
          <w:rFonts w:ascii="Arial" w:eastAsia="Times New Roman" w:hAnsi="Arial" w:cs="Arial"/>
          <w:color w:val="1D1C1D"/>
          <w:sz w:val="20"/>
          <w:szCs w:val="20"/>
        </w:rPr>
        <w:t>However, t</w:t>
      </w:r>
      <w:r w:rsidR="000D364A" w:rsidRPr="000D364A">
        <w:rPr>
          <w:rFonts w:ascii="Arial" w:eastAsia="Times New Roman" w:hAnsi="Arial" w:cs="Arial"/>
          <w:color w:val="1D1C1D"/>
          <w:sz w:val="20"/>
          <w:szCs w:val="20"/>
        </w:rPr>
        <w:t xml:space="preserve">hat relationship does not disqualify the individual from participating in proposals </w:t>
      </w:r>
      <w:r w:rsidR="000D364A" w:rsidRPr="000F4BFE">
        <w:rPr>
          <w:rFonts w:ascii="Arial" w:eastAsia="Times New Roman" w:hAnsi="Arial" w:cs="Arial"/>
          <w:b/>
          <w:bCs/>
          <w:color w:val="1D1C1D"/>
          <w:sz w:val="20"/>
          <w:szCs w:val="20"/>
        </w:rPr>
        <w:t>to other themes</w:t>
      </w:r>
      <w:r w:rsidR="000D364A" w:rsidRPr="000D364A">
        <w:rPr>
          <w:rFonts w:ascii="Arial" w:eastAsia="Times New Roman" w:hAnsi="Arial" w:cs="Arial"/>
          <w:color w:val="1D1C1D"/>
          <w:sz w:val="20"/>
          <w:szCs w:val="20"/>
        </w:rPr>
        <w:t xml:space="preserve"> in this program</w:t>
      </w:r>
      <w:r w:rsidR="004E43A0">
        <w:rPr>
          <w:rFonts w:ascii="Arial" w:eastAsia="Times New Roman" w:hAnsi="Arial" w:cs="Arial"/>
          <w:color w:val="1D1C1D"/>
          <w:sz w:val="20"/>
          <w:szCs w:val="20"/>
        </w:rPr>
        <w:t xml:space="preserve">. </w:t>
      </w:r>
      <w:r w:rsidR="004E43A0" w:rsidRPr="004E43A0">
        <w:rPr>
          <w:rFonts w:ascii="Arial" w:eastAsia="Times New Roman" w:hAnsi="Arial" w:cs="Arial"/>
          <w:color w:val="1D1C1D"/>
          <w:sz w:val="20"/>
          <w:szCs w:val="20"/>
        </w:rPr>
        <w:t>Past arrangements are not generally disqualifying. Arrangements active between</w:t>
      </w:r>
      <w:r w:rsidR="004E43A0">
        <w:rPr>
          <w:rFonts w:ascii="Arial" w:eastAsia="Times New Roman" w:hAnsi="Arial" w:cs="Arial"/>
          <w:color w:val="1D1C1D"/>
          <w:sz w:val="20"/>
          <w:szCs w:val="20"/>
        </w:rPr>
        <w:t xml:space="preserve"> </w:t>
      </w:r>
      <w:r w:rsidR="004E43A0" w:rsidRPr="004E43A0">
        <w:rPr>
          <w:rFonts w:ascii="Arial" w:eastAsia="Times New Roman" w:hAnsi="Arial" w:cs="Arial"/>
          <w:color w:val="1D1C1D"/>
          <w:sz w:val="20"/>
          <w:szCs w:val="20"/>
        </w:rPr>
        <w:t>proposal submission and notice of decision are disqualifying.</w:t>
      </w:r>
      <w:r w:rsidR="00E421C2">
        <w:rPr>
          <w:rFonts w:ascii="Arial" w:eastAsia="Times New Roman" w:hAnsi="Arial" w:cs="Arial"/>
          <w:color w:val="1D1C1D"/>
          <w:sz w:val="20"/>
          <w:szCs w:val="20"/>
        </w:rPr>
        <w:t xml:space="preserve"> </w:t>
      </w:r>
      <w:r w:rsidR="00BD7409">
        <w:rPr>
          <w:rFonts w:ascii="Arial" w:eastAsia="Times New Roman" w:hAnsi="Arial" w:cs="Arial"/>
          <w:color w:val="1D1C1D"/>
          <w:sz w:val="20"/>
          <w:szCs w:val="20"/>
        </w:rPr>
        <w:t>I</w:t>
      </w:r>
      <w:r w:rsidR="00E421C2" w:rsidRPr="00D02D7B">
        <w:rPr>
          <w:rFonts w:ascii="Arial" w:eastAsia="Times New Roman" w:hAnsi="Arial" w:cs="Arial"/>
          <w:color w:val="1D1C1D"/>
          <w:sz w:val="20"/>
          <w:szCs w:val="20"/>
        </w:rPr>
        <w:t xml:space="preserve">ndividuals with </w:t>
      </w:r>
      <w:r w:rsidR="00BD7409">
        <w:rPr>
          <w:rFonts w:ascii="Arial" w:eastAsia="Times New Roman" w:hAnsi="Arial" w:cs="Arial"/>
          <w:color w:val="1D1C1D"/>
          <w:sz w:val="20"/>
          <w:szCs w:val="20"/>
        </w:rPr>
        <w:t>partner company</w:t>
      </w:r>
      <w:r w:rsidR="00E421C2" w:rsidRPr="00D02D7B">
        <w:rPr>
          <w:rFonts w:ascii="Arial" w:eastAsia="Times New Roman" w:hAnsi="Arial" w:cs="Arial"/>
          <w:color w:val="1D1C1D"/>
          <w:sz w:val="20"/>
          <w:szCs w:val="20"/>
        </w:rPr>
        <w:t xml:space="preserve"> research awards structured as unrestricted gifts, grants, prizes, fellowships, or in-kind offerings may participate.</w:t>
      </w:r>
      <w:r w:rsidR="00E421C2">
        <w:rPr>
          <w:rFonts w:ascii="Arial" w:eastAsia="Times New Roman" w:hAnsi="Arial" w:cs="Arial"/>
          <w:color w:val="1D1C1D"/>
          <w:sz w:val="20"/>
          <w:szCs w:val="20"/>
        </w:rPr>
        <w:t xml:space="preserve"> </w:t>
      </w:r>
      <w:r w:rsidR="000D364A" w:rsidRPr="000D364A">
        <w:rPr>
          <w:rFonts w:ascii="Arial" w:eastAsia="Times New Roman" w:hAnsi="Arial" w:cs="Arial"/>
          <w:color w:val="1D1C1D"/>
          <w:sz w:val="20"/>
          <w:szCs w:val="20"/>
        </w:rPr>
        <w:t>(</w:t>
      </w:r>
      <w:r w:rsidR="004E43A0">
        <w:rPr>
          <w:rFonts w:ascii="Arial" w:eastAsia="Times New Roman" w:hAnsi="Arial" w:cs="Arial"/>
          <w:color w:val="1D1C1D"/>
          <w:sz w:val="20"/>
          <w:szCs w:val="20"/>
        </w:rPr>
        <w:t>S</w:t>
      </w:r>
      <w:r w:rsidR="00FF6CBD">
        <w:rPr>
          <w:rFonts w:ascii="Arial" w:eastAsia="Times New Roman" w:hAnsi="Arial" w:cs="Arial"/>
          <w:color w:val="1D1C1D"/>
          <w:sz w:val="20"/>
          <w:szCs w:val="20"/>
        </w:rPr>
        <w:t>ee</w:t>
      </w:r>
      <w:r w:rsidR="00E421C2">
        <w:rPr>
          <w:rFonts w:ascii="Arial" w:eastAsia="Times New Roman" w:hAnsi="Arial" w:cs="Arial"/>
          <w:color w:val="1D1C1D"/>
          <w:sz w:val="20"/>
          <w:szCs w:val="20"/>
        </w:rPr>
        <w:t xml:space="preserve"> the solicitation and</w:t>
      </w:r>
      <w:r w:rsidR="006420CE">
        <w:rPr>
          <w:rFonts w:ascii="Arial" w:eastAsia="Times New Roman" w:hAnsi="Arial" w:cs="Arial"/>
          <w:color w:val="1D1C1D"/>
          <w:sz w:val="20"/>
          <w:szCs w:val="20"/>
        </w:rPr>
        <w:t xml:space="preserve"> </w:t>
      </w:r>
      <w:hyperlink r:id="rId14" w:tgtFrame="_blank" w:history="1">
        <w:r w:rsidR="006420CE" w:rsidRPr="006420CE">
          <w:rPr>
            <w:rStyle w:val="Hyperlink"/>
            <w:rFonts w:ascii="Arial" w:eastAsia="Times New Roman" w:hAnsi="Arial" w:cs="Arial"/>
            <w:sz w:val="20"/>
            <w:szCs w:val="20"/>
          </w:rPr>
          <w:t>NAIRI</w:t>
        </w:r>
        <w:r w:rsidR="000D364A" w:rsidRPr="006420CE">
          <w:rPr>
            <w:rStyle w:val="Hyperlink"/>
            <w:rFonts w:ascii="Arial" w:eastAsia="Times New Roman" w:hAnsi="Arial" w:cs="Arial"/>
            <w:sz w:val="20"/>
            <w:szCs w:val="20"/>
          </w:rPr>
          <w:t xml:space="preserve"> FA</w:t>
        </w:r>
        <w:r w:rsidR="000D364A" w:rsidRPr="006420CE">
          <w:rPr>
            <w:rStyle w:val="Hyperlink"/>
            <w:rFonts w:ascii="Arial" w:eastAsia="Times New Roman" w:hAnsi="Arial" w:cs="Arial"/>
            <w:sz w:val="20"/>
            <w:szCs w:val="20"/>
          </w:rPr>
          <w:t>Q</w:t>
        </w:r>
      </w:hyperlink>
      <w:r w:rsidR="000D364A" w:rsidRPr="000D364A">
        <w:rPr>
          <w:rFonts w:ascii="Arial" w:eastAsia="Times New Roman" w:hAnsi="Arial" w:cs="Arial"/>
          <w:color w:val="1D1C1D"/>
          <w:sz w:val="20"/>
          <w:szCs w:val="20"/>
        </w:rPr>
        <w:t xml:space="preserve"> for </w:t>
      </w:r>
      <w:r w:rsidR="00FF6CBD">
        <w:rPr>
          <w:rFonts w:ascii="Arial" w:eastAsia="Times New Roman" w:hAnsi="Arial" w:cs="Arial"/>
          <w:color w:val="1D1C1D"/>
          <w:sz w:val="20"/>
          <w:szCs w:val="20"/>
        </w:rPr>
        <w:t>more information</w:t>
      </w:r>
      <w:r w:rsidR="000D364A" w:rsidRPr="000D364A">
        <w:rPr>
          <w:rFonts w:ascii="Arial" w:eastAsia="Times New Roman" w:hAnsi="Arial" w:cs="Arial"/>
          <w:color w:val="1D1C1D"/>
          <w:sz w:val="20"/>
          <w:szCs w:val="20"/>
        </w:rPr>
        <w:t xml:space="preserve">). </w:t>
      </w:r>
    </w:p>
    <w:p w14:paraId="4301054B" w14:textId="1934D581" w:rsidR="003A66CF" w:rsidRPr="00D02D7B" w:rsidRDefault="003A66CF" w:rsidP="003A66CF">
      <w:pPr>
        <w:shd w:val="clear" w:color="auto" w:fill="F8F8F8"/>
        <w:rPr>
          <w:rFonts w:ascii="Arial" w:eastAsia="Times New Roman" w:hAnsi="Arial" w:cs="Arial"/>
          <w:color w:val="1D1C1D"/>
          <w:sz w:val="20"/>
          <w:szCs w:val="20"/>
        </w:rPr>
      </w:pPr>
    </w:p>
    <w:p w14:paraId="596CA642" w14:textId="0C3F8523" w:rsidR="006B714B" w:rsidRPr="006B714B" w:rsidRDefault="004227B0" w:rsidP="00D02D7B">
      <w:pPr>
        <w:pStyle w:val="ListParagraph"/>
        <w:ind w:left="0"/>
        <w:rPr>
          <w:rFonts w:ascii="Arial" w:hAnsi="Arial" w:cs="Arial"/>
          <w:sz w:val="20"/>
          <w:szCs w:val="20"/>
        </w:rPr>
      </w:pPr>
      <w:r w:rsidRPr="00D02D7B">
        <w:rPr>
          <w:rFonts w:ascii="Arial" w:hAnsi="Arial" w:cs="Arial"/>
          <w:b/>
          <w:bCs/>
          <w:sz w:val="20"/>
          <w:szCs w:val="20"/>
        </w:rPr>
        <w:t>AI-Driven Innovation in Agriculture and the Food System</w:t>
      </w:r>
      <w:r w:rsidR="0075770D">
        <w:rPr>
          <w:rFonts w:ascii="Arial" w:hAnsi="Arial" w:cs="Arial"/>
          <w:b/>
          <w:bCs/>
          <w:sz w:val="20"/>
          <w:szCs w:val="20"/>
        </w:rPr>
        <w:t xml:space="preserve"> </w:t>
      </w:r>
      <w:r w:rsidR="0075770D" w:rsidRPr="000F4BFE">
        <w:rPr>
          <w:rFonts w:ascii="Arial" w:hAnsi="Arial" w:cs="Arial"/>
          <w:bCs/>
          <w:sz w:val="20"/>
          <w:szCs w:val="20"/>
        </w:rPr>
        <w:t>(Theme 8)</w:t>
      </w:r>
      <w:r w:rsidRPr="000F4BFE">
        <w:rPr>
          <w:rFonts w:ascii="Arial" w:hAnsi="Arial" w:cs="Arial"/>
          <w:bCs/>
          <w:sz w:val="20"/>
          <w:szCs w:val="20"/>
        </w:rPr>
        <w:t>:</w:t>
      </w:r>
      <w:r w:rsidRPr="00D02D7B">
        <w:rPr>
          <w:rFonts w:ascii="Arial" w:hAnsi="Arial" w:cs="Arial"/>
          <w:sz w:val="20"/>
          <w:szCs w:val="20"/>
        </w:rPr>
        <w:t xml:space="preserve"> Proposals focused on this theme must be identified in the Project Summary as seeking USDA-NIFA support and are subject to additional USDA-NIFA requirements. These include, at the pre-award stage, additional eligibility parameters, specific budgetary requirements (indirect cost limits, potential cost sharing, special requirements for equipment) and project commencement dates. BRDO recommends that PIs applying in this area </w:t>
      </w:r>
      <w:r w:rsidR="0045731E">
        <w:rPr>
          <w:rFonts w:ascii="Arial" w:hAnsi="Arial" w:cs="Arial"/>
          <w:sz w:val="20"/>
          <w:szCs w:val="20"/>
        </w:rPr>
        <w:t xml:space="preserve">explicitly address </w:t>
      </w:r>
      <w:r w:rsidRPr="00D02D7B">
        <w:rPr>
          <w:rFonts w:ascii="Arial" w:hAnsi="Arial" w:cs="Arial"/>
          <w:sz w:val="20"/>
          <w:szCs w:val="20"/>
        </w:rPr>
        <w:t xml:space="preserve">these requirements </w:t>
      </w:r>
      <w:r w:rsidR="0045731E">
        <w:rPr>
          <w:rFonts w:ascii="Arial" w:hAnsi="Arial" w:cs="Arial"/>
          <w:sz w:val="20"/>
          <w:szCs w:val="20"/>
        </w:rPr>
        <w:t xml:space="preserve">in their proposals </w:t>
      </w:r>
      <w:r w:rsidRPr="00D02D7B">
        <w:rPr>
          <w:rFonts w:ascii="Arial" w:hAnsi="Arial" w:cs="Arial"/>
          <w:sz w:val="20"/>
          <w:szCs w:val="20"/>
        </w:rPr>
        <w:t xml:space="preserve">and work closely with their RA to ensure that their budgets </w:t>
      </w:r>
      <w:r w:rsidR="0045731E">
        <w:rPr>
          <w:rFonts w:ascii="Arial" w:hAnsi="Arial" w:cs="Arial"/>
          <w:sz w:val="20"/>
          <w:szCs w:val="20"/>
        </w:rPr>
        <w:t>comply with</w:t>
      </w:r>
      <w:r w:rsidRPr="00D02D7B">
        <w:rPr>
          <w:rFonts w:ascii="Arial" w:hAnsi="Arial" w:cs="Arial"/>
          <w:sz w:val="20"/>
          <w:szCs w:val="20"/>
        </w:rPr>
        <w:t xml:space="preserve"> all USDA-NIFA requirements.</w:t>
      </w:r>
    </w:p>
    <w:sectPr w:rsidR="006B714B" w:rsidRPr="006B714B" w:rsidSect="005C549C">
      <w:footerReference w:type="even"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D8397" w14:textId="77777777" w:rsidR="00370AC3" w:rsidRDefault="00370AC3" w:rsidP="008E22A9">
      <w:r>
        <w:separator/>
      </w:r>
    </w:p>
  </w:endnote>
  <w:endnote w:type="continuationSeparator" w:id="0">
    <w:p w14:paraId="6A673D70" w14:textId="77777777" w:rsidR="00370AC3" w:rsidRDefault="00370AC3" w:rsidP="008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2278" w14:textId="77777777" w:rsidR="00177229" w:rsidRDefault="00177229" w:rsidP="00A55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132D6" w14:textId="77777777" w:rsidR="00177229" w:rsidRDefault="00177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6F277" w14:textId="77777777" w:rsidR="00177229" w:rsidRDefault="00177229" w:rsidP="00A55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A46A50E" w14:textId="77777777" w:rsidR="00177229" w:rsidRDefault="0017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10AF6" w14:textId="77777777" w:rsidR="00370AC3" w:rsidRDefault="00370AC3" w:rsidP="008E22A9">
      <w:r>
        <w:separator/>
      </w:r>
    </w:p>
  </w:footnote>
  <w:footnote w:type="continuationSeparator" w:id="0">
    <w:p w14:paraId="5C817F7F" w14:textId="77777777" w:rsidR="00370AC3" w:rsidRDefault="00370AC3" w:rsidP="008E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913"/>
    <w:multiLevelType w:val="hybridMultilevel"/>
    <w:tmpl w:val="D46E339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30DA6"/>
    <w:multiLevelType w:val="hybridMultilevel"/>
    <w:tmpl w:val="90020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33D0"/>
    <w:multiLevelType w:val="hybridMultilevel"/>
    <w:tmpl w:val="E19A8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B4642"/>
    <w:multiLevelType w:val="multilevel"/>
    <w:tmpl w:val="2E6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3A25"/>
    <w:multiLevelType w:val="hybridMultilevel"/>
    <w:tmpl w:val="C3645058"/>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4F9F"/>
    <w:multiLevelType w:val="hybridMultilevel"/>
    <w:tmpl w:val="9F32ED16"/>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83C88"/>
    <w:multiLevelType w:val="hybridMultilevel"/>
    <w:tmpl w:val="EABCD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165D4B"/>
    <w:multiLevelType w:val="hybridMultilevel"/>
    <w:tmpl w:val="AFCC9B46"/>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14BD5"/>
    <w:multiLevelType w:val="hybridMultilevel"/>
    <w:tmpl w:val="DA709D42"/>
    <w:lvl w:ilvl="0" w:tplc="B606A6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368CF"/>
    <w:multiLevelType w:val="hybridMultilevel"/>
    <w:tmpl w:val="25B0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042F1"/>
    <w:multiLevelType w:val="hybridMultilevel"/>
    <w:tmpl w:val="AA96C3CA"/>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80F00"/>
    <w:multiLevelType w:val="hybridMultilevel"/>
    <w:tmpl w:val="67D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9360B"/>
    <w:multiLevelType w:val="hybridMultilevel"/>
    <w:tmpl w:val="0452FE36"/>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A59D9"/>
    <w:multiLevelType w:val="hybridMultilevel"/>
    <w:tmpl w:val="2A6E0E6A"/>
    <w:lvl w:ilvl="0" w:tplc="586A4A1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65EE1"/>
    <w:multiLevelType w:val="hybridMultilevel"/>
    <w:tmpl w:val="41B0800E"/>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079AC"/>
    <w:multiLevelType w:val="hybridMultilevel"/>
    <w:tmpl w:val="C70C8FCC"/>
    <w:lvl w:ilvl="0" w:tplc="0156A7FA">
      <w:numFmt w:val="bullet"/>
      <w:lvlText w:val=""/>
      <w:lvlJc w:val="left"/>
      <w:pPr>
        <w:ind w:left="1140" w:hanging="78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42041"/>
    <w:multiLevelType w:val="hybridMultilevel"/>
    <w:tmpl w:val="3C4A4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61FE"/>
    <w:multiLevelType w:val="hybridMultilevel"/>
    <w:tmpl w:val="A8D68B8C"/>
    <w:lvl w:ilvl="0" w:tplc="018EFC04">
      <w:start w:val="1"/>
      <w:numFmt w:val="low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2B9105E2"/>
    <w:multiLevelType w:val="hybridMultilevel"/>
    <w:tmpl w:val="E48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123F2"/>
    <w:multiLevelType w:val="hybridMultilevel"/>
    <w:tmpl w:val="353CB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6D58C6"/>
    <w:multiLevelType w:val="multilevel"/>
    <w:tmpl w:val="E81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D52CF"/>
    <w:multiLevelType w:val="hybridMultilevel"/>
    <w:tmpl w:val="4E9E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246FC"/>
    <w:multiLevelType w:val="hybridMultilevel"/>
    <w:tmpl w:val="00C4A5B0"/>
    <w:lvl w:ilvl="0" w:tplc="BA8AB43E">
      <w:start w:val="3"/>
      <w:numFmt w:val="bullet"/>
      <w:lvlText w:val=""/>
      <w:lvlJc w:val="left"/>
      <w:pPr>
        <w:ind w:left="1080" w:hanging="720"/>
      </w:pPr>
      <w:rPr>
        <w:rFonts w:ascii="Symbol" w:eastAsiaTheme="minorEastAsia"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13944"/>
    <w:multiLevelType w:val="hybridMultilevel"/>
    <w:tmpl w:val="53765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506F5"/>
    <w:multiLevelType w:val="hybridMultilevel"/>
    <w:tmpl w:val="44BC6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C62E51"/>
    <w:multiLevelType w:val="hybridMultilevel"/>
    <w:tmpl w:val="12E67B74"/>
    <w:lvl w:ilvl="0" w:tplc="B606A612">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61A4A7C"/>
    <w:multiLevelType w:val="hybridMultilevel"/>
    <w:tmpl w:val="6C9E5350"/>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F0750"/>
    <w:multiLevelType w:val="hybridMultilevel"/>
    <w:tmpl w:val="4F3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BC4825"/>
    <w:multiLevelType w:val="hybridMultilevel"/>
    <w:tmpl w:val="DE3637E2"/>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C6AB8"/>
    <w:multiLevelType w:val="hybridMultilevel"/>
    <w:tmpl w:val="38300D52"/>
    <w:lvl w:ilvl="0" w:tplc="BA8AB43E">
      <w:start w:val="3"/>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81519F"/>
    <w:multiLevelType w:val="hybridMultilevel"/>
    <w:tmpl w:val="04044D60"/>
    <w:lvl w:ilvl="0" w:tplc="B606A6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B970FD"/>
    <w:multiLevelType w:val="hybridMultilevel"/>
    <w:tmpl w:val="BADCFE88"/>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A3301D"/>
    <w:multiLevelType w:val="hybridMultilevel"/>
    <w:tmpl w:val="154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44929"/>
    <w:multiLevelType w:val="hybridMultilevel"/>
    <w:tmpl w:val="C0005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D180D"/>
    <w:multiLevelType w:val="hybridMultilevel"/>
    <w:tmpl w:val="E47C0824"/>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A37F03"/>
    <w:multiLevelType w:val="hybridMultilevel"/>
    <w:tmpl w:val="592A3150"/>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C94A63"/>
    <w:multiLevelType w:val="hybridMultilevel"/>
    <w:tmpl w:val="15AE0304"/>
    <w:lvl w:ilvl="0" w:tplc="BA8AB43E">
      <w:start w:val="3"/>
      <w:numFmt w:val="bullet"/>
      <w:lvlText w:val=""/>
      <w:lvlJc w:val="left"/>
      <w:pPr>
        <w:ind w:left="1440" w:hanging="72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53555E1"/>
    <w:multiLevelType w:val="hybridMultilevel"/>
    <w:tmpl w:val="A9409F4E"/>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77EED"/>
    <w:multiLevelType w:val="hybridMultilevel"/>
    <w:tmpl w:val="18281254"/>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232976"/>
    <w:multiLevelType w:val="hybridMultilevel"/>
    <w:tmpl w:val="BC489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6C157B"/>
    <w:multiLevelType w:val="hybridMultilevel"/>
    <w:tmpl w:val="33F25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497B0F"/>
    <w:multiLevelType w:val="hybridMultilevel"/>
    <w:tmpl w:val="813EC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7F390F"/>
    <w:multiLevelType w:val="hybridMultilevel"/>
    <w:tmpl w:val="7BEEE154"/>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B840A7"/>
    <w:multiLevelType w:val="hybridMultilevel"/>
    <w:tmpl w:val="F1888376"/>
    <w:lvl w:ilvl="0" w:tplc="0156A7FA">
      <w:numFmt w:val="bullet"/>
      <w:lvlText w:val=""/>
      <w:lvlJc w:val="left"/>
      <w:pPr>
        <w:ind w:left="1140" w:hanging="78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D67A01"/>
    <w:multiLevelType w:val="hybridMultilevel"/>
    <w:tmpl w:val="BB84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1C75FA"/>
    <w:multiLevelType w:val="hybridMultilevel"/>
    <w:tmpl w:val="B9242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F91456"/>
    <w:multiLevelType w:val="hybridMultilevel"/>
    <w:tmpl w:val="94CE258A"/>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BE3731"/>
    <w:multiLevelType w:val="hybridMultilevel"/>
    <w:tmpl w:val="00842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4121C"/>
    <w:multiLevelType w:val="hybridMultilevel"/>
    <w:tmpl w:val="E820AE38"/>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F2ECD"/>
    <w:multiLevelType w:val="hybridMultilevel"/>
    <w:tmpl w:val="A2EA71DC"/>
    <w:lvl w:ilvl="0" w:tplc="68561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56FE0"/>
    <w:multiLevelType w:val="hybridMultilevel"/>
    <w:tmpl w:val="68F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FA7598"/>
    <w:multiLevelType w:val="hybridMultilevel"/>
    <w:tmpl w:val="0E0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357B1"/>
    <w:multiLevelType w:val="hybridMultilevel"/>
    <w:tmpl w:val="BBC02B04"/>
    <w:lvl w:ilvl="0" w:tplc="04090005">
      <w:start w:val="1"/>
      <w:numFmt w:val="bullet"/>
      <w:lvlText w:val=""/>
      <w:lvlJc w:val="left"/>
      <w:pPr>
        <w:ind w:left="720" w:hanging="360"/>
      </w:pPr>
      <w:rPr>
        <w:rFonts w:ascii="Wingdings" w:hAnsi="Wingdings" w:hint="default"/>
      </w:rPr>
    </w:lvl>
    <w:lvl w:ilvl="1" w:tplc="4BDA779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EE0286"/>
    <w:multiLevelType w:val="hybridMultilevel"/>
    <w:tmpl w:val="062627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F48D2"/>
    <w:multiLevelType w:val="hybridMultilevel"/>
    <w:tmpl w:val="BEB832F0"/>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294926"/>
    <w:multiLevelType w:val="hybridMultilevel"/>
    <w:tmpl w:val="DBB8B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C962B9"/>
    <w:multiLevelType w:val="multilevel"/>
    <w:tmpl w:val="5ECE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EF62EE"/>
    <w:multiLevelType w:val="hybridMultilevel"/>
    <w:tmpl w:val="262EF6CE"/>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903DE1"/>
    <w:multiLevelType w:val="hybridMultilevel"/>
    <w:tmpl w:val="478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4B5750"/>
    <w:multiLevelType w:val="hybridMultilevel"/>
    <w:tmpl w:val="BC3CE468"/>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66567B"/>
    <w:multiLevelType w:val="hybridMultilevel"/>
    <w:tmpl w:val="EBF6F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730773"/>
    <w:multiLevelType w:val="multilevel"/>
    <w:tmpl w:val="E5101F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67CB36D0"/>
    <w:multiLevelType w:val="hybridMultilevel"/>
    <w:tmpl w:val="EF2AAA98"/>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112B2C"/>
    <w:multiLevelType w:val="hybridMultilevel"/>
    <w:tmpl w:val="E28804A4"/>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78093D"/>
    <w:multiLevelType w:val="hybridMultilevel"/>
    <w:tmpl w:val="40427C1E"/>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237EC8"/>
    <w:multiLevelType w:val="hybridMultilevel"/>
    <w:tmpl w:val="090A3D10"/>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AB1312"/>
    <w:multiLevelType w:val="hybridMultilevel"/>
    <w:tmpl w:val="7F0A43BC"/>
    <w:lvl w:ilvl="0" w:tplc="BA8AB43E">
      <w:start w:val="3"/>
      <w:numFmt w:val="bullet"/>
      <w:lvlText w:val=""/>
      <w:lvlJc w:val="left"/>
      <w:pPr>
        <w:ind w:left="2160" w:hanging="72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DE24A88"/>
    <w:multiLevelType w:val="hybridMultilevel"/>
    <w:tmpl w:val="FF5AB212"/>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2F0CB1"/>
    <w:multiLevelType w:val="hybridMultilevel"/>
    <w:tmpl w:val="79F65AC8"/>
    <w:lvl w:ilvl="0" w:tplc="BA8AB43E">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6523C8"/>
    <w:multiLevelType w:val="hybridMultilevel"/>
    <w:tmpl w:val="CC9285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A474B6"/>
    <w:multiLevelType w:val="hybridMultilevel"/>
    <w:tmpl w:val="725820EA"/>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D54CEF"/>
    <w:multiLevelType w:val="hybridMultilevel"/>
    <w:tmpl w:val="E8FA4402"/>
    <w:lvl w:ilvl="0" w:tplc="BA8AB43E">
      <w:start w:val="3"/>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E92E53"/>
    <w:multiLevelType w:val="hybridMultilevel"/>
    <w:tmpl w:val="E70EA1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835602B"/>
    <w:multiLevelType w:val="hybridMultilevel"/>
    <w:tmpl w:val="18D03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83B4D1A"/>
    <w:multiLevelType w:val="hybridMultilevel"/>
    <w:tmpl w:val="C7D4BDD0"/>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F7083"/>
    <w:multiLevelType w:val="hybridMultilevel"/>
    <w:tmpl w:val="8FAC2DB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A440C4"/>
    <w:multiLevelType w:val="hybridMultilevel"/>
    <w:tmpl w:val="BE427376"/>
    <w:lvl w:ilvl="0" w:tplc="BA8AB43E">
      <w:start w:val="3"/>
      <w:numFmt w:val="bullet"/>
      <w:lvlText w:val=""/>
      <w:lvlJc w:val="left"/>
      <w:pPr>
        <w:ind w:left="108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F97298"/>
    <w:multiLevelType w:val="hybridMultilevel"/>
    <w:tmpl w:val="E3EED4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AD6CF2"/>
    <w:multiLevelType w:val="hybridMultilevel"/>
    <w:tmpl w:val="A344E2CC"/>
    <w:lvl w:ilvl="0" w:tplc="B606A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29"/>
  </w:num>
  <w:num w:numId="3">
    <w:abstractNumId w:val="76"/>
  </w:num>
  <w:num w:numId="4">
    <w:abstractNumId w:val="5"/>
  </w:num>
  <w:num w:numId="5">
    <w:abstractNumId w:val="17"/>
  </w:num>
  <w:num w:numId="6">
    <w:abstractNumId w:val="57"/>
  </w:num>
  <w:num w:numId="7">
    <w:abstractNumId w:val="31"/>
  </w:num>
  <w:num w:numId="8">
    <w:abstractNumId w:val="48"/>
  </w:num>
  <w:num w:numId="9">
    <w:abstractNumId w:val="28"/>
  </w:num>
  <w:num w:numId="10">
    <w:abstractNumId w:val="68"/>
  </w:num>
  <w:num w:numId="11">
    <w:abstractNumId w:val="0"/>
  </w:num>
  <w:num w:numId="12">
    <w:abstractNumId w:val="38"/>
  </w:num>
  <w:num w:numId="13">
    <w:abstractNumId w:val="75"/>
  </w:num>
  <w:num w:numId="14">
    <w:abstractNumId w:val="54"/>
  </w:num>
  <w:num w:numId="15">
    <w:abstractNumId w:val="35"/>
  </w:num>
  <w:num w:numId="16">
    <w:abstractNumId w:val="18"/>
  </w:num>
  <w:num w:numId="17">
    <w:abstractNumId w:val="15"/>
  </w:num>
  <w:num w:numId="18">
    <w:abstractNumId w:val="43"/>
  </w:num>
  <w:num w:numId="19">
    <w:abstractNumId w:val="44"/>
  </w:num>
  <w:num w:numId="20">
    <w:abstractNumId w:val="13"/>
  </w:num>
  <w:num w:numId="21">
    <w:abstractNumId w:val="53"/>
  </w:num>
  <w:num w:numId="22">
    <w:abstractNumId w:val="66"/>
  </w:num>
  <w:num w:numId="23">
    <w:abstractNumId w:val="36"/>
  </w:num>
  <w:num w:numId="24">
    <w:abstractNumId w:val="74"/>
  </w:num>
  <w:num w:numId="25">
    <w:abstractNumId w:val="32"/>
  </w:num>
  <w:num w:numId="26">
    <w:abstractNumId w:val="50"/>
  </w:num>
  <w:num w:numId="27">
    <w:abstractNumId w:val="19"/>
  </w:num>
  <w:num w:numId="28">
    <w:abstractNumId w:val="6"/>
  </w:num>
  <w:num w:numId="29">
    <w:abstractNumId w:val="2"/>
  </w:num>
  <w:num w:numId="30">
    <w:abstractNumId w:val="69"/>
  </w:num>
  <w:num w:numId="31">
    <w:abstractNumId w:val="22"/>
  </w:num>
  <w:num w:numId="32">
    <w:abstractNumId w:val="47"/>
  </w:num>
  <w:num w:numId="33">
    <w:abstractNumId w:val="45"/>
  </w:num>
  <w:num w:numId="34">
    <w:abstractNumId w:val="20"/>
  </w:num>
  <w:num w:numId="35">
    <w:abstractNumId w:val="3"/>
  </w:num>
  <w:num w:numId="36">
    <w:abstractNumId w:val="24"/>
  </w:num>
  <w:num w:numId="37">
    <w:abstractNumId w:val="55"/>
  </w:num>
  <w:num w:numId="38">
    <w:abstractNumId w:val="58"/>
  </w:num>
  <w:num w:numId="39">
    <w:abstractNumId w:val="9"/>
  </w:num>
  <w:num w:numId="40">
    <w:abstractNumId w:val="51"/>
  </w:num>
  <w:num w:numId="41">
    <w:abstractNumId w:val="27"/>
  </w:num>
  <w:num w:numId="42">
    <w:abstractNumId w:val="11"/>
  </w:num>
  <w:num w:numId="43">
    <w:abstractNumId w:val="72"/>
  </w:num>
  <w:num w:numId="44">
    <w:abstractNumId w:val="4"/>
  </w:num>
  <w:num w:numId="45">
    <w:abstractNumId w:val="41"/>
  </w:num>
  <w:num w:numId="46">
    <w:abstractNumId w:val="65"/>
  </w:num>
  <w:num w:numId="47">
    <w:abstractNumId w:val="49"/>
  </w:num>
  <w:num w:numId="48">
    <w:abstractNumId w:val="7"/>
  </w:num>
  <w:num w:numId="49">
    <w:abstractNumId w:val="12"/>
  </w:num>
  <w:num w:numId="50">
    <w:abstractNumId w:val="21"/>
  </w:num>
  <w:num w:numId="51">
    <w:abstractNumId w:val="26"/>
  </w:num>
  <w:num w:numId="52">
    <w:abstractNumId w:val="23"/>
  </w:num>
  <w:num w:numId="53">
    <w:abstractNumId w:val="78"/>
  </w:num>
  <w:num w:numId="54">
    <w:abstractNumId w:val="10"/>
  </w:num>
  <w:num w:numId="55">
    <w:abstractNumId w:val="59"/>
  </w:num>
  <w:num w:numId="56">
    <w:abstractNumId w:val="16"/>
  </w:num>
  <w:num w:numId="57">
    <w:abstractNumId w:val="33"/>
  </w:num>
  <w:num w:numId="58">
    <w:abstractNumId w:val="73"/>
  </w:num>
  <w:num w:numId="59">
    <w:abstractNumId w:val="64"/>
  </w:num>
  <w:num w:numId="60">
    <w:abstractNumId w:val="62"/>
  </w:num>
  <w:num w:numId="61">
    <w:abstractNumId w:val="67"/>
  </w:num>
  <w:num w:numId="62">
    <w:abstractNumId w:val="77"/>
  </w:num>
  <w:num w:numId="63">
    <w:abstractNumId w:val="52"/>
  </w:num>
  <w:num w:numId="64">
    <w:abstractNumId w:val="8"/>
  </w:num>
  <w:num w:numId="65">
    <w:abstractNumId w:val="25"/>
  </w:num>
  <w:num w:numId="66">
    <w:abstractNumId w:val="37"/>
  </w:num>
  <w:num w:numId="67">
    <w:abstractNumId w:val="40"/>
  </w:num>
  <w:num w:numId="68">
    <w:abstractNumId w:val="42"/>
  </w:num>
  <w:num w:numId="69">
    <w:abstractNumId w:val="34"/>
  </w:num>
  <w:num w:numId="70">
    <w:abstractNumId w:val="60"/>
  </w:num>
  <w:num w:numId="71">
    <w:abstractNumId w:val="30"/>
  </w:num>
  <w:num w:numId="72">
    <w:abstractNumId w:val="39"/>
  </w:num>
  <w:num w:numId="73">
    <w:abstractNumId w:val="14"/>
  </w:num>
  <w:num w:numId="74">
    <w:abstractNumId w:val="63"/>
  </w:num>
  <w:num w:numId="75">
    <w:abstractNumId w:val="1"/>
  </w:num>
  <w:num w:numId="76">
    <w:abstractNumId w:val="46"/>
  </w:num>
  <w:num w:numId="77">
    <w:abstractNumId w:val="70"/>
  </w:num>
  <w:num w:numId="78">
    <w:abstractNumId w:val="56"/>
  </w:num>
  <w:num w:numId="79">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C67"/>
    <w:rsid w:val="00004DFB"/>
    <w:rsid w:val="000157F6"/>
    <w:rsid w:val="00016B84"/>
    <w:rsid w:val="000228C2"/>
    <w:rsid w:val="00024BB7"/>
    <w:rsid w:val="00025C40"/>
    <w:rsid w:val="00026E98"/>
    <w:rsid w:val="00031947"/>
    <w:rsid w:val="000325E7"/>
    <w:rsid w:val="0003353A"/>
    <w:rsid w:val="000457F2"/>
    <w:rsid w:val="00047AB3"/>
    <w:rsid w:val="00054504"/>
    <w:rsid w:val="0006047B"/>
    <w:rsid w:val="00072A0A"/>
    <w:rsid w:val="000748AA"/>
    <w:rsid w:val="0007725F"/>
    <w:rsid w:val="000B0AB0"/>
    <w:rsid w:val="000C5D1B"/>
    <w:rsid w:val="000D364A"/>
    <w:rsid w:val="000E46D9"/>
    <w:rsid w:val="000F11F0"/>
    <w:rsid w:val="000F1D79"/>
    <w:rsid w:val="000F4BFE"/>
    <w:rsid w:val="000F537A"/>
    <w:rsid w:val="001054EE"/>
    <w:rsid w:val="00125CD9"/>
    <w:rsid w:val="0013723B"/>
    <w:rsid w:val="00151497"/>
    <w:rsid w:val="00157922"/>
    <w:rsid w:val="001603DD"/>
    <w:rsid w:val="001653FF"/>
    <w:rsid w:val="00165AD2"/>
    <w:rsid w:val="00177229"/>
    <w:rsid w:val="00182138"/>
    <w:rsid w:val="00190E35"/>
    <w:rsid w:val="00191245"/>
    <w:rsid w:val="00195D65"/>
    <w:rsid w:val="0019723A"/>
    <w:rsid w:val="00197469"/>
    <w:rsid w:val="001A2036"/>
    <w:rsid w:val="001B2753"/>
    <w:rsid w:val="001C0415"/>
    <w:rsid w:val="001C2340"/>
    <w:rsid w:val="001C3B19"/>
    <w:rsid w:val="001C7BD0"/>
    <w:rsid w:val="001D103D"/>
    <w:rsid w:val="001D1111"/>
    <w:rsid w:val="001D365F"/>
    <w:rsid w:val="001D40CA"/>
    <w:rsid w:val="001D6AC1"/>
    <w:rsid w:val="001E07DA"/>
    <w:rsid w:val="001E44A8"/>
    <w:rsid w:val="001F3117"/>
    <w:rsid w:val="001F5C86"/>
    <w:rsid w:val="0020151A"/>
    <w:rsid w:val="00202140"/>
    <w:rsid w:val="00206CDA"/>
    <w:rsid w:val="002224A7"/>
    <w:rsid w:val="002230A1"/>
    <w:rsid w:val="00235917"/>
    <w:rsid w:val="00245182"/>
    <w:rsid w:val="0025108E"/>
    <w:rsid w:val="00253B5E"/>
    <w:rsid w:val="00255736"/>
    <w:rsid w:val="00255958"/>
    <w:rsid w:val="00256367"/>
    <w:rsid w:val="00262A8D"/>
    <w:rsid w:val="00265058"/>
    <w:rsid w:val="00277C77"/>
    <w:rsid w:val="002834ED"/>
    <w:rsid w:val="00286C13"/>
    <w:rsid w:val="0028728D"/>
    <w:rsid w:val="00290AFA"/>
    <w:rsid w:val="00293B8F"/>
    <w:rsid w:val="002965F4"/>
    <w:rsid w:val="002A455E"/>
    <w:rsid w:val="002A517C"/>
    <w:rsid w:val="002B0602"/>
    <w:rsid w:val="002B29AC"/>
    <w:rsid w:val="002C37FC"/>
    <w:rsid w:val="002D3576"/>
    <w:rsid w:val="002D3E23"/>
    <w:rsid w:val="002E50BD"/>
    <w:rsid w:val="002E5496"/>
    <w:rsid w:val="002F5926"/>
    <w:rsid w:val="002F79C2"/>
    <w:rsid w:val="00300188"/>
    <w:rsid w:val="003134D7"/>
    <w:rsid w:val="00315527"/>
    <w:rsid w:val="00324B0C"/>
    <w:rsid w:val="00330D03"/>
    <w:rsid w:val="00335587"/>
    <w:rsid w:val="00344BE5"/>
    <w:rsid w:val="00347009"/>
    <w:rsid w:val="003501D6"/>
    <w:rsid w:val="0035493F"/>
    <w:rsid w:val="00354C2A"/>
    <w:rsid w:val="00356B4A"/>
    <w:rsid w:val="00357B13"/>
    <w:rsid w:val="00364580"/>
    <w:rsid w:val="00365309"/>
    <w:rsid w:val="003658DE"/>
    <w:rsid w:val="00370AC3"/>
    <w:rsid w:val="00376631"/>
    <w:rsid w:val="00385157"/>
    <w:rsid w:val="00395982"/>
    <w:rsid w:val="003A0729"/>
    <w:rsid w:val="003A1ED9"/>
    <w:rsid w:val="003A3616"/>
    <w:rsid w:val="003A6295"/>
    <w:rsid w:val="003A66CF"/>
    <w:rsid w:val="003B2928"/>
    <w:rsid w:val="003C6A4B"/>
    <w:rsid w:val="003E012F"/>
    <w:rsid w:val="003E221A"/>
    <w:rsid w:val="003E5126"/>
    <w:rsid w:val="003E6942"/>
    <w:rsid w:val="003F1C98"/>
    <w:rsid w:val="003F4686"/>
    <w:rsid w:val="00404DFF"/>
    <w:rsid w:val="00405EF1"/>
    <w:rsid w:val="0040788E"/>
    <w:rsid w:val="00416BA3"/>
    <w:rsid w:val="004227B0"/>
    <w:rsid w:val="00423C94"/>
    <w:rsid w:val="0042462D"/>
    <w:rsid w:val="00424E52"/>
    <w:rsid w:val="00431E8C"/>
    <w:rsid w:val="0043609F"/>
    <w:rsid w:val="00450287"/>
    <w:rsid w:val="004518C2"/>
    <w:rsid w:val="004524B3"/>
    <w:rsid w:val="004528B5"/>
    <w:rsid w:val="00455CD5"/>
    <w:rsid w:val="0045731E"/>
    <w:rsid w:val="00483DA9"/>
    <w:rsid w:val="00484381"/>
    <w:rsid w:val="00485EC6"/>
    <w:rsid w:val="00486216"/>
    <w:rsid w:val="004920EF"/>
    <w:rsid w:val="00492535"/>
    <w:rsid w:val="00497C4E"/>
    <w:rsid w:val="004A0955"/>
    <w:rsid w:val="004A3D1E"/>
    <w:rsid w:val="004A73F4"/>
    <w:rsid w:val="004B1073"/>
    <w:rsid w:val="004B2293"/>
    <w:rsid w:val="004B7018"/>
    <w:rsid w:val="004C2D57"/>
    <w:rsid w:val="004C35F2"/>
    <w:rsid w:val="004D0CD0"/>
    <w:rsid w:val="004D4240"/>
    <w:rsid w:val="004D6D10"/>
    <w:rsid w:val="004E43A0"/>
    <w:rsid w:val="004E4699"/>
    <w:rsid w:val="004F6D25"/>
    <w:rsid w:val="005073BE"/>
    <w:rsid w:val="00523035"/>
    <w:rsid w:val="00535635"/>
    <w:rsid w:val="00536D1D"/>
    <w:rsid w:val="00543942"/>
    <w:rsid w:val="00545AE4"/>
    <w:rsid w:val="00546CDD"/>
    <w:rsid w:val="00553475"/>
    <w:rsid w:val="005717E0"/>
    <w:rsid w:val="005731DE"/>
    <w:rsid w:val="00574731"/>
    <w:rsid w:val="00574FF9"/>
    <w:rsid w:val="0057575F"/>
    <w:rsid w:val="00577AEC"/>
    <w:rsid w:val="00582705"/>
    <w:rsid w:val="005871F4"/>
    <w:rsid w:val="00593C33"/>
    <w:rsid w:val="005940F2"/>
    <w:rsid w:val="00595435"/>
    <w:rsid w:val="005A62AF"/>
    <w:rsid w:val="005A6D33"/>
    <w:rsid w:val="005C1525"/>
    <w:rsid w:val="005C1790"/>
    <w:rsid w:val="005C244E"/>
    <w:rsid w:val="005C549C"/>
    <w:rsid w:val="005D0F58"/>
    <w:rsid w:val="005D7EAA"/>
    <w:rsid w:val="005E0610"/>
    <w:rsid w:val="005E0FFF"/>
    <w:rsid w:val="00600722"/>
    <w:rsid w:val="00604E53"/>
    <w:rsid w:val="00607307"/>
    <w:rsid w:val="00612952"/>
    <w:rsid w:val="00616B82"/>
    <w:rsid w:val="006217F5"/>
    <w:rsid w:val="00622B2E"/>
    <w:rsid w:val="00623119"/>
    <w:rsid w:val="0062635E"/>
    <w:rsid w:val="0062721D"/>
    <w:rsid w:val="00630E37"/>
    <w:rsid w:val="00632EB8"/>
    <w:rsid w:val="00635056"/>
    <w:rsid w:val="006420CE"/>
    <w:rsid w:val="00643C03"/>
    <w:rsid w:val="006504DE"/>
    <w:rsid w:val="00655827"/>
    <w:rsid w:val="00655C2A"/>
    <w:rsid w:val="006601BC"/>
    <w:rsid w:val="006605D8"/>
    <w:rsid w:val="00666E90"/>
    <w:rsid w:val="00680B0A"/>
    <w:rsid w:val="00682286"/>
    <w:rsid w:val="006828D0"/>
    <w:rsid w:val="00685306"/>
    <w:rsid w:val="00687A17"/>
    <w:rsid w:val="00691D4B"/>
    <w:rsid w:val="00694124"/>
    <w:rsid w:val="006A0886"/>
    <w:rsid w:val="006A6418"/>
    <w:rsid w:val="006B46DE"/>
    <w:rsid w:val="006B714B"/>
    <w:rsid w:val="006B7504"/>
    <w:rsid w:val="006C2F75"/>
    <w:rsid w:val="006C7E08"/>
    <w:rsid w:val="006E0E13"/>
    <w:rsid w:val="006F68EE"/>
    <w:rsid w:val="006F7296"/>
    <w:rsid w:val="0070145B"/>
    <w:rsid w:val="007130D1"/>
    <w:rsid w:val="00716D2C"/>
    <w:rsid w:val="00717DE5"/>
    <w:rsid w:val="00730E60"/>
    <w:rsid w:val="007415B5"/>
    <w:rsid w:val="00743181"/>
    <w:rsid w:val="00745AB3"/>
    <w:rsid w:val="00750545"/>
    <w:rsid w:val="0075770D"/>
    <w:rsid w:val="00761533"/>
    <w:rsid w:val="00763219"/>
    <w:rsid w:val="00765028"/>
    <w:rsid w:val="00767506"/>
    <w:rsid w:val="007716E0"/>
    <w:rsid w:val="00772045"/>
    <w:rsid w:val="00772B31"/>
    <w:rsid w:val="00775465"/>
    <w:rsid w:val="00793847"/>
    <w:rsid w:val="007A308D"/>
    <w:rsid w:val="007A520B"/>
    <w:rsid w:val="007C6AB1"/>
    <w:rsid w:val="007D0029"/>
    <w:rsid w:val="007D3C31"/>
    <w:rsid w:val="007D4B60"/>
    <w:rsid w:val="007D63F3"/>
    <w:rsid w:val="007D6AD1"/>
    <w:rsid w:val="007E1959"/>
    <w:rsid w:val="007E1D49"/>
    <w:rsid w:val="0080414B"/>
    <w:rsid w:val="00806200"/>
    <w:rsid w:val="008143CE"/>
    <w:rsid w:val="008209CA"/>
    <w:rsid w:val="00826EB5"/>
    <w:rsid w:val="00830E40"/>
    <w:rsid w:val="0084207E"/>
    <w:rsid w:val="008430BF"/>
    <w:rsid w:val="00851CA7"/>
    <w:rsid w:val="0085378A"/>
    <w:rsid w:val="008719C5"/>
    <w:rsid w:val="00877DDE"/>
    <w:rsid w:val="0088198F"/>
    <w:rsid w:val="008819FA"/>
    <w:rsid w:val="0088478C"/>
    <w:rsid w:val="008901AA"/>
    <w:rsid w:val="008954B0"/>
    <w:rsid w:val="00897615"/>
    <w:rsid w:val="008A261D"/>
    <w:rsid w:val="008B7D2B"/>
    <w:rsid w:val="008C0B87"/>
    <w:rsid w:val="008C0E6D"/>
    <w:rsid w:val="008C54B2"/>
    <w:rsid w:val="008C6E25"/>
    <w:rsid w:val="008D4596"/>
    <w:rsid w:val="008E22A9"/>
    <w:rsid w:val="008E5469"/>
    <w:rsid w:val="008E6229"/>
    <w:rsid w:val="008E75FC"/>
    <w:rsid w:val="008E775D"/>
    <w:rsid w:val="008F4E96"/>
    <w:rsid w:val="008F5DD3"/>
    <w:rsid w:val="0090270D"/>
    <w:rsid w:val="00905966"/>
    <w:rsid w:val="00917EAC"/>
    <w:rsid w:val="0092581E"/>
    <w:rsid w:val="00926634"/>
    <w:rsid w:val="009279AA"/>
    <w:rsid w:val="00927F28"/>
    <w:rsid w:val="00933A32"/>
    <w:rsid w:val="00940EBA"/>
    <w:rsid w:val="00950205"/>
    <w:rsid w:val="00956DCC"/>
    <w:rsid w:val="00961277"/>
    <w:rsid w:val="00965370"/>
    <w:rsid w:val="00974AC7"/>
    <w:rsid w:val="00980C26"/>
    <w:rsid w:val="009841C4"/>
    <w:rsid w:val="00990EA4"/>
    <w:rsid w:val="009A4C6D"/>
    <w:rsid w:val="009B49EA"/>
    <w:rsid w:val="009B5B36"/>
    <w:rsid w:val="009C4470"/>
    <w:rsid w:val="009D3249"/>
    <w:rsid w:val="009D3C67"/>
    <w:rsid w:val="009F3388"/>
    <w:rsid w:val="00A00241"/>
    <w:rsid w:val="00A03FCA"/>
    <w:rsid w:val="00A05EF1"/>
    <w:rsid w:val="00A0797B"/>
    <w:rsid w:val="00A100B3"/>
    <w:rsid w:val="00A10860"/>
    <w:rsid w:val="00A12450"/>
    <w:rsid w:val="00A1316A"/>
    <w:rsid w:val="00A4222C"/>
    <w:rsid w:val="00A433A0"/>
    <w:rsid w:val="00A55A6B"/>
    <w:rsid w:val="00A71191"/>
    <w:rsid w:val="00A72326"/>
    <w:rsid w:val="00A73B43"/>
    <w:rsid w:val="00A762DC"/>
    <w:rsid w:val="00A82130"/>
    <w:rsid w:val="00A84F30"/>
    <w:rsid w:val="00A92D6B"/>
    <w:rsid w:val="00A96540"/>
    <w:rsid w:val="00AA241B"/>
    <w:rsid w:val="00AA2BB0"/>
    <w:rsid w:val="00AA7C1E"/>
    <w:rsid w:val="00AC50EA"/>
    <w:rsid w:val="00AC5E43"/>
    <w:rsid w:val="00AD2757"/>
    <w:rsid w:val="00AD473D"/>
    <w:rsid w:val="00AD73FC"/>
    <w:rsid w:val="00AD7729"/>
    <w:rsid w:val="00AD7D98"/>
    <w:rsid w:val="00AF3D3B"/>
    <w:rsid w:val="00B02CCE"/>
    <w:rsid w:val="00B15B3A"/>
    <w:rsid w:val="00B175BC"/>
    <w:rsid w:val="00B208A4"/>
    <w:rsid w:val="00B25BD5"/>
    <w:rsid w:val="00B2720E"/>
    <w:rsid w:val="00B307F1"/>
    <w:rsid w:val="00B43292"/>
    <w:rsid w:val="00B449FE"/>
    <w:rsid w:val="00B45143"/>
    <w:rsid w:val="00B564FD"/>
    <w:rsid w:val="00B61F56"/>
    <w:rsid w:val="00B666F3"/>
    <w:rsid w:val="00B66F52"/>
    <w:rsid w:val="00B74F83"/>
    <w:rsid w:val="00B77880"/>
    <w:rsid w:val="00B90872"/>
    <w:rsid w:val="00B91D75"/>
    <w:rsid w:val="00B92F6B"/>
    <w:rsid w:val="00B97CC9"/>
    <w:rsid w:val="00BA0EAC"/>
    <w:rsid w:val="00BA154E"/>
    <w:rsid w:val="00BA48D0"/>
    <w:rsid w:val="00BA6F09"/>
    <w:rsid w:val="00BA75D5"/>
    <w:rsid w:val="00BC3C20"/>
    <w:rsid w:val="00BC6DD5"/>
    <w:rsid w:val="00BD216B"/>
    <w:rsid w:val="00BD3CC6"/>
    <w:rsid w:val="00BD5633"/>
    <w:rsid w:val="00BD7409"/>
    <w:rsid w:val="00BE2DE3"/>
    <w:rsid w:val="00BE7394"/>
    <w:rsid w:val="00BF04C0"/>
    <w:rsid w:val="00BF1C5D"/>
    <w:rsid w:val="00BF1F94"/>
    <w:rsid w:val="00BF77FE"/>
    <w:rsid w:val="00C007F7"/>
    <w:rsid w:val="00C111D5"/>
    <w:rsid w:val="00C122D4"/>
    <w:rsid w:val="00C13B09"/>
    <w:rsid w:val="00C1614B"/>
    <w:rsid w:val="00C22DFD"/>
    <w:rsid w:val="00C243CB"/>
    <w:rsid w:val="00C252A5"/>
    <w:rsid w:val="00C263A4"/>
    <w:rsid w:val="00C27D9D"/>
    <w:rsid w:val="00C37161"/>
    <w:rsid w:val="00C42003"/>
    <w:rsid w:val="00C47D80"/>
    <w:rsid w:val="00C53A15"/>
    <w:rsid w:val="00C608D6"/>
    <w:rsid w:val="00C77507"/>
    <w:rsid w:val="00C81DD1"/>
    <w:rsid w:val="00C84D42"/>
    <w:rsid w:val="00C91DC1"/>
    <w:rsid w:val="00CA2799"/>
    <w:rsid w:val="00CA7799"/>
    <w:rsid w:val="00CB60E5"/>
    <w:rsid w:val="00CC7934"/>
    <w:rsid w:val="00CD3E58"/>
    <w:rsid w:val="00CE2BC0"/>
    <w:rsid w:val="00CE6633"/>
    <w:rsid w:val="00CE6CBF"/>
    <w:rsid w:val="00CF0D45"/>
    <w:rsid w:val="00CF4CD2"/>
    <w:rsid w:val="00D01A03"/>
    <w:rsid w:val="00D02D7B"/>
    <w:rsid w:val="00D03DB4"/>
    <w:rsid w:val="00D11DD0"/>
    <w:rsid w:val="00D127A8"/>
    <w:rsid w:val="00D14FD1"/>
    <w:rsid w:val="00D21336"/>
    <w:rsid w:val="00D233FC"/>
    <w:rsid w:val="00D33BAA"/>
    <w:rsid w:val="00D41235"/>
    <w:rsid w:val="00D43A55"/>
    <w:rsid w:val="00D45A3C"/>
    <w:rsid w:val="00D53C46"/>
    <w:rsid w:val="00D61382"/>
    <w:rsid w:val="00D65599"/>
    <w:rsid w:val="00D663A1"/>
    <w:rsid w:val="00D677F6"/>
    <w:rsid w:val="00D72614"/>
    <w:rsid w:val="00D72CD6"/>
    <w:rsid w:val="00D80FD9"/>
    <w:rsid w:val="00D85E13"/>
    <w:rsid w:val="00D90F90"/>
    <w:rsid w:val="00D95CA6"/>
    <w:rsid w:val="00DA0197"/>
    <w:rsid w:val="00DA0F39"/>
    <w:rsid w:val="00DA5E93"/>
    <w:rsid w:val="00DB3DBA"/>
    <w:rsid w:val="00DB46C3"/>
    <w:rsid w:val="00DB481A"/>
    <w:rsid w:val="00DC0779"/>
    <w:rsid w:val="00DE27AC"/>
    <w:rsid w:val="00DE468F"/>
    <w:rsid w:val="00DE6D64"/>
    <w:rsid w:val="00DF2349"/>
    <w:rsid w:val="00DF6D55"/>
    <w:rsid w:val="00E02070"/>
    <w:rsid w:val="00E028D6"/>
    <w:rsid w:val="00E1257E"/>
    <w:rsid w:val="00E17228"/>
    <w:rsid w:val="00E20943"/>
    <w:rsid w:val="00E32450"/>
    <w:rsid w:val="00E34037"/>
    <w:rsid w:val="00E359B6"/>
    <w:rsid w:val="00E37ED2"/>
    <w:rsid w:val="00E42182"/>
    <w:rsid w:val="00E421C2"/>
    <w:rsid w:val="00E422E6"/>
    <w:rsid w:val="00E44D2A"/>
    <w:rsid w:val="00E54796"/>
    <w:rsid w:val="00E573F0"/>
    <w:rsid w:val="00E6217F"/>
    <w:rsid w:val="00E6446E"/>
    <w:rsid w:val="00E655A4"/>
    <w:rsid w:val="00E716F0"/>
    <w:rsid w:val="00E71A8F"/>
    <w:rsid w:val="00E83470"/>
    <w:rsid w:val="00E8662B"/>
    <w:rsid w:val="00E92BB0"/>
    <w:rsid w:val="00E96362"/>
    <w:rsid w:val="00E97C92"/>
    <w:rsid w:val="00EA2AD1"/>
    <w:rsid w:val="00EA3B26"/>
    <w:rsid w:val="00EA7126"/>
    <w:rsid w:val="00EB1393"/>
    <w:rsid w:val="00EB593F"/>
    <w:rsid w:val="00EC5BC0"/>
    <w:rsid w:val="00EC6008"/>
    <w:rsid w:val="00EC6937"/>
    <w:rsid w:val="00EE4829"/>
    <w:rsid w:val="00EE512D"/>
    <w:rsid w:val="00EE7E6E"/>
    <w:rsid w:val="00EF0FCB"/>
    <w:rsid w:val="00EF37AB"/>
    <w:rsid w:val="00EF598B"/>
    <w:rsid w:val="00EF5C91"/>
    <w:rsid w:val="00EF64B4"/>
    <w:rsid w:val="00EF7CE8"/>
    <w:rsid w:val="00F052FC"/>
    <w:rsid w:val="00F066F4"/>
    <w:rsid w:val="00F06D31"/>
    <w:rsid w:val="00F17DD4"/>
    <w:rsid w:val="00F30DDD"/>
    <w:rsid w:val="00F32D19"/>
    <w:rsid w:val="00F3513E"/>
    <w:rsid w:val="00F41135"/>
    <w:rsid w:val="00F41CA1"/>
    <w:rsid w:val="00F51CE3"/>
    <w:rsid w:val="00F5655E"/>
    <w:rsid w:val="00F76C03"/>
    <w:rsid w:val="00F87F12"/>
    <w:rsid w:val="00F95A41"/>
    <w:rsid w:val="00F95F17"/>
    <w:rsid w:val="00FB07FA"/>
    <w:rsid w:val="00FB349D"/>
    <w:rsid w:val="00FC0692"/>
    <w:rsid w:val="00FC1EC9"/>
    <w:rsid w:val="00FC3C58"/>
    <w:rsid w:val="00FD1A1A"/>
    <w:rsid w:val="00FD3F48"/>
    <w:rsid w:val="00FD71FE"/>
    <w:rsid w:val="00FD7223"/>
    <w:rsid w:val="00FF0FAA"/>
    <w:rsid w:val="00FF2018"/>
    <w:rsid w:val="00FF32F1"/>
    <w:rsid w:val="00FF451E"/>
    <w:rsid w:val="00FF47B9"/>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CF73E"/>
  <w14:defaultImageDpi w14:val="300"/>
  <w15:docId w15:val="{478FEF84-4EBC-D14B-94B0-FC7E0C19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38"/>
    <w:pPr>
      <w:ind w:left="720"/>
      <w:contextualSpacing/>
    </w:pPr>
  </w:style>
  <w:style w:type="paragraph" w:styleId="Footer">
    <w:name w:val="footer"/>
    <w:basedOn w:val="Normal"/>
    <w:link w:val="FooterChar"/>
    <w:uiPriority w:val="99"/>
    <w:unhideWhenUsed/>
    <w:rsid w:val="008E22A9"/>
    <w:pPr>
      <w:tabs>
        <w:tab w:val="center" w:pos="4320"/>
        <w:tab w:val="right" w:pos="8640"/>
      </w:tabs>
    </w:pPr>
  </w:style>
  <w:style w:type="character" w:customStyle="1" w:styleId="FooterChar">
    <w:name w:val="Footer Char"/>
    <w:basedOn w:val="DefaultParagraphFont"/>
    <w:link w:val="Footer"/>
    <w:uiPriority w:val="99"/>
    <w:rsid w:val="008E22A9"/>
  </w:style>
  <w:style w:type="character" w:styleId="PageNumber">
    <w:name w:val="page number"/>
    <w:basedOn w:val="DefaultParagraphFont"/>
    <w:uiPriority w:val="99"/>
    <w:semiHidden/>
    <w:unhideWhenUsed/>
    <w:rsid w:val="008E22A9"/>
  </w:style>
  <w:style w:type="paragraph" w:styleId="Header">
    <w:name w:val="header"/>
    <w:basedOn w:val="Normal"/>
    <w:link w:val="HeaderChar"/>
    <w:uiPriority w:val="99"/>
    <w:unhideWhenUsed/>
    <w:rsid w:val="008E22A9"/>
    <w:pPr>
      <w:tabs>
        <w:tab w:val="center" w:pos="4320"/>
        <w:tab w:val="right" w:pos="8640"/>
      </w:tabs>
    </w:pPr>
  </w:style>
  <w:style w:type="character" w:customStyle="1" w:styleId="HeaderChar">
    <w:name w:val="Header Char"/>
    <w:basedOn w:val="DefaultParagraphFont"/>
    <w:link w:val="Header"/>
    <w:uiPriority w:val="99"/>
    <w:rsid w:val="008E22A9"/>
  </w:style>
  <w:style w:type="paragraph" w:styleId="BalloonText">
    <w:name w:val="Balloon Text"/>
    <w:basedOn w:val="Normal"/>
    <w:link w:val="BalloonTextChar"/>
    <w:uiPriority w:val="99"/>
    <w:semiHidden/>
    <w:unhideWhenUsed/>
    <w:rsid w:val="00A55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A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1CE3"/>
    <w:rPr>
      <w:sz w:val="18"/>
      <w:szCs w:val="18"/>
    </w:rPr>
  </w:style>
  <w:style w:type="paragraph" w:styleId="CommentText">
    <w:name w:val="annotation text"/>
    <w:basedOn w:val="Normal"/>
    <w:link w:val="CommentTextChar"/>
    <w:uiPriority w:val="99"/>
    <w:unhideWhenUsed/>
    <w:rsid w:val="00F51CE3"/>
  </w:style>
  <w:style w:type="character" w:customStyle="1" w:styleId="CommentTextChar">
    <w:name w:val="Comment Text Char"/>
    <w:basedOn w:val="DefaultParagraphFont"/>
    <w:link w:val="CommentText"/>
    <w:uiPriority w:val="99"/>
    <w:rsid w:val="00F51CE3"/>
  </w:style>
  <w:style w:type="paragraph" w:styleId="CommentSubject">
    <w:name w:val="annotation subject"/>
    <w:basedOn w:val="CommentText"/>
    <w:next w:val="CommentText"/>
    <w:link w:val="CommentSubjectChar"/>
    <w:uiPriority w:val="99"/>
    <w:semiHidden/>
    <w:unhideWhenUsed/>
    <w:rsid w:val="00F51CE3"/>
    <w:rPr>
      <w:b/>
      <w:bCs/>
      <w:sz w:val="20"/>
      <w:szCs w:val="20"/>
    </w:rPr>
  </w:style>
  <w:style w:type="character" w:customStyle="1" w:styleId="CommentSubjectChar">
    <w:name w:val="Comment Subject Char"/>
    <w:basedOn w:val="CommentTextChar"/>
    <w:link w:val="CommentSubject"/>
    <w:uiPriority w:val="99"/>
    <w:semiHidden/>
    <w:rsid w:val="00F51CE3"/>
    <w:rPr>
      <w:b/>
      <w:bCs/>
      <w:sz w:val="20"/>
      <w:szCs w:val="20"/>
    </w:rPr>
  </w:style>
  <w:style w:type="character" w:styleId="Emphasis">
    <w:name w:val="Emphasis"/>
    <w:basedOn w:val="DefaultParagraphFont"/>
    <w:uiPriority w:val="20"/>
    <w:qFormat/>
    <w:rsid w:val="0080414B"/>
    <w:rPr>
      <w:i/>
      <w:iCs/>
    </w:rPr>
  </w:style>
  <w:style w:type="character" w:styleId="Strong">
    <w:name w:val="Strong"/>
    <w:basedOn w:val="DefaultParagraphFont"/>
    <w:uiPriority w:val="22"/>
    <w:qFormat/>
    <w:rsid w:val="00492535"/>
    <w:rPr>
      <w:b/>
    </w:rPr>
  </w:style>
  <w:style w:type="character" w:styleId="Hyperlink">
    <w:name w:val="Hyperlink"/>
    <w:basedOn w:val="DefaultParagraphFont"/>
    <w:uiPriority w:val="99"/>
    <w:unhideWhenUsed/>
    <w:rsid w:val="000B0AB0"/>
    <w:rPr>
      <w:color w:val="0000FF" w:themeColor="hyperlink"/>
      <w:u w:val="single"/>
    </w:rPr>
  </w:style>
  <w:style w:type="character" w:customStyle="1" w:styleId="UnresolvedMention1">
    <w:name w:val="Unresolved Mention1"/>
    <w:basedOn w:val="DefaultParagraphFont"/>
    <w:uiPriority w:val="99"/>
    <w:semiHidden/>
    <w:unhideWhenUsed/>
    <w:rsid w:val="000B0AB0"/>
    <w:rPr>
      <w:color w:val="605E5C"/>
      <w:shd w:val="clear" w:color="auto" w:fill="E1DFDD"/>
    </w:rPr>
  </w:style>
  <w:style w:type="paragraph" w:styleId="NormalWeb">
    <w:name w:val="Normal (Web)"/>
    <w:basedOn w:val="Normal"/>
    <w:uiPriority w:val="99"/>
    <w:rsid w:val="00A10860"/>
    <w:pPr>
      <w:spacing w:beforeLines="1" w:afterLines="1"/>
    </w:pPr>
    <w:rPr>
      <w:rFonts w:ascii="Times" w:hAnsi="Times" w:cs="Times New Roman"/>
      <w:sz w:val="20"/>
      <w:szCs w:val="20"/>
      <w:lang w:eastAsia="ja-JP"/>
    </w:rPr>
  </w:style>
  <w:style w:type="paragraph" w:styleId="Revision">
    <w:name w:val="Revision"/>
    <w:hidden/>
    <w:uiPriority w:val="99"/>
    <w:semiHidden/>
    <w:rsid w:val="00405EF1"/>
  </w:style>
  <w:style w:type="character" w:styleId="FollowedHyperlink">
    <w:name w:val="FollowedHyperlink"/>
    <w:basedOn w:val="DefaultParagraphFont"/>
    <w:uiPriority w:val="99"/>
    <w:semiHidden/>
    <w:unhideWhenUsed/>
    <w:rsid w:val="002D3576"/>
    <w:rPr>
      <w:color w:val="800080" w:themeColor="followedHyperlink"/>
      <w:u w:val="single"/>
    </w:rPr>
  </w:style>
  <w:style w:type="character" w:styleId="UnresolvedMention">
    <w:name w:val="Unresolved Mention"/>
    <w:basedOn w:val="DefaultParagraphFont"/>
    <w:uiPriority w:val="99"/>
    <w:semiHidden/>
    <w:unhideWhenUsed/>
    <w:rsid w:val="0064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30635">
      <w:bodyDiv w:val="1"/>
      <w:marLeft w:val="0"/>
      <w:marRight w:val="0"/>
      <w:marTop w:val="0"/>
      <w:marBottom w:val="0"/>
      <w:divBdr>
        <w:top w:val="none" w:sz="0" w:space="0" w:color="auto"/>
        <w:left w:val="none" w:sz="0" w:space="0" w:color="auto"/>
        <w:bottom w:val="none" w:sz="0" w:space="0" w:color="auto"/>
        <w:right w:val="none" w:sz="0" w:space="0" w:color="auto"/>
      </w:divBdr>
    </w:div>
    <w:div w:id="603729942">
      <w:bodyDiv w:val="1"/>
      <w:marLeft w:val="0"/>
      <w:marRight w:val="0"/>
      <w:marTop w:val="0"/>
      <w:marBottom w:val="0"/>
      <w:divBdr>
        <w:top w:val="none" w:sz="0" w:space="0" w:color="auto"/>
        <w:left w:val="none" w:sz="0" w:space="0" w:color="auto"/>
        <w:bottom w:val="none" w:sz="0" w:space="0" w:color="auto"/>
        <w:right w:val="none" w:sz="0" w:space="0" w:color="auto"/>
      </w:divBdr>
    </w:div>
    <w:div w:id="647172617">
      <w:bodyDiv w:val="1"/>
      <w:marLeft w:val="0"/>
      <w:marRight w:val="0"/>
      <w:marTop w:val="0"/>
      <w:marBottom w:val="0"/>
      <w:divBdr>
        <w:top w:val="none" w:sz="0" w:space="0" w:color="auto"/>
        <w:left w:val="none" w:sz="0" w:space="0" w:color="auto"/>
        <w:bottom w:val="none" w:sz="0" w:space="0" w:color="auto"/>
        <w:right w:val="none" w:sz="0" w:space="0" w:color="auto"/>
      </w:divBdr>
    </w:div>
    <w:div w:id="675612762">
      <w:bodyDiv w:val="1"/>
      <w:marLeft w:val="0"/>
      <w:marRight w:val="0"/>
      <w:marTop w:val="0"/>
      <w:marBottom w:val="0"/>
      <w:divBdr>
        <w:top w:val="none" w:sz="0" w:space="0" w:color="auto"/>
        <w:left w:val="none" w:sz="0" w:space="0" w:color="auto"/>
        <w:bottom w:val="none" w:sz="0" w:space="0" w:color="auto"/>
        <w:right w:val="none" w:sz="0" w:space="0" w:color="auto"/>
      </w:divBdr>
    </w:div>
    <w:div w:id="932593449">
      <w:bodyDiv w:val="1"/>
      <w:marLeft w:val="0"/>
      <w:marRight w:val="0"/>
      <w:marTop w:val="0"/>
      <w:marBottom w:val="0"/>
      <w:divBdr>
        <w:top w:val="none" w:sz="0" w:space="0" w:color="auto"/>
        <w:left w:val="none" w:sz="0" w:space="0" w:color="auto"/>
        <w:bottom w:val="none" w:sz="0" w:space="0" w:color="auto"/>
        <w:right w:val="none" w:sz="0" w:space="0" w:color="auto"/>
      </w:divBdr>
    </w:div>
    <w:div w:id="1018042826">
      <w:bodyDiv w:val="1"/>
      <w:marLeft w:val="0"/>
      <w:marRight w:val="0"/>
      <w:marTop w:val="0"/>
      <w:marBottom w:val="0"/>
      <w:divBdr>
        <w:top w:val="none" w:sz="0" w:space="0" w:color="auto"/>
        <w:left w:val="none" w:sz="0" w:space="0" w:color="auto"/>
        <w:bottom w:val="none" w:sz="0" w:space="0" w:color="auto"/>
        <w:right w:val="none" w:sz="0" w:space="0" w:color="auto"/>
      </w:divBdr>
    </w:div>
    <w:div w:id="1022827375">
      <w:bodyDiv w:val="1"/>
      <w:marLeft w:val="0"/>
      <w:marRight w:val="0"/>
      <w:marTop w:val="0"/>
      <w:marBottom w:val="0"/>
      <w:divBdr>
        <w:top w:val="none" w:sz="0" w:space="0" w:color="auto"/>
        <w:left w:val="none" w:sz="0" w:space="0" w:color="auto"/>
        <w:bottom w:val="none" w:sz="0" w:space="0" w:color="auto"/>
        <w:right w:val="none" w:sz="0" w:space="0" w:color="auto"/>
      </w:divBdr>
    </w:div>
    <w:div w:id="1316488803">
      <w:bodyDiv w:val="1"/>
      <w:marLeft w:val="0"/>
      <w:marRight w:val="0"/>
      <w:marTop w:val="0"/>
      <w:marBottom w:val="0"/>
      <w:divBdr>
        <w:top w:val="none" w:sz="0" w:space="0" w:color="auto"/>
        <w:left w:val="none" w:sz="0" w:space="0" w:color="auto"/>
        <w:bottom w:val="none" w:sz="0" w:space="0" w:color="auto"/>
        <w:right w:val="none" w:sz="0" w:space="0" w:color="auto"/>
      </w:divBdr>
    </w:div>
    <w:div w:id="1516310496">
      <w:bodyDiv w:val="1"/>
      <w:marLeft w:val="0"/>
      <w:marRight w:val="0"/>
      <w:marTop w:val="0"/>
      <w:marBottom w:val="0"/>
      <w:divBdr>
        <w:top w:val="none" w:sz="0" w:space="0" w:color="auto"/>
        <w:left w:val="none" w:sz="0" w:space="0" w:color="auto"/>
        <w:bottom w:val="none" w:sz="0" w:space="0" w:color="auto"/>
        <w:right w:val="none" w:sz="0" w:space="0" w:color="auto"/>
      </w:divBdr>
    </w:div>
    <w:div w:id="1732192906">
      <w:bodyDiv w:val="1"/>
      <w:marLeft w:val="0"/>
      <w:marRight w:val="0"/>
      <w:marTop w:val="0"/>
      <w:marBottom w:val="0"/>
      <w:divBdr>
        <w:top w:val="none" w:sz="0" w:space="0" w:color="auto"/>
        <w:left w:val="none" w:sz="0" w:space="0" w:color="auto"/>
        <w:bottom w:val="none" w:sz="0" w:space="0" w:color="auto"/>
        <w:right w:val="none" w:sz="0" w:space="0" w:color="auto"/>
      </w:divBdr>
    </w:div>
    <w:div w:id="1761364843">
      <w:bodyDiv w:val="1"/>
      <w:marLeft w:val="0"/>
      <w:marRight w:val="0"/>
      <w:marTop w:val="0"/>
      <w:marBottom w:val="0"/>
      <w:divBdr>
        <w:top w:val="none" w:sz="0" w:space="0" w:color="auto"/>
        <w:left w:val="none" w:sz="0" w:space="0" w:color="auto"/>
        <w:bottom w:val="none" w:sz="0" w:space="0" w:color="auto"/>
        <w:right w:val="none" w:sz="0" w:space="0" w:color="auto"/>
      </w:divBdr>
    </w:div>
    <w:div w:id="1775514221">
      <w:bodyDiv w:val="1"/>
      <w:marLeft w:val="0"/>
      <w:marRight w:val="0"/>
      <w:marTop w:val="0"/>
      <w:marBottom w:val="0"/>
      <w:divBdr>
        <w:top w:val="none" w:sz="0" w:space="0" w:color="auto"/>
        <w:left w:val="none" w:sz="0" w:space="0" w:color="auto"/>
        <w:bottom w:val="none" w:sz="0" w:space="0" w:color="auto"/>
        <w:right w:val="none" w:sz="0" w:space="0" w:color="auto"/>
      </w:divBdr>
    </w:div>
    <w:div w:id="1821380610">
      <w:bodyDiv w:val="1"/>
      <w:marLeft w:val="0"/>
      <w:marRight w:val="0"/>
      <w:marTop w:val="0"/>
      <w:marBottom w:val="0"/>
      <w:divBdr>
        <w:top w:val="none" w:sz="0" w:space="0" w:color="auto"/>
        <w:left w:val="none" w:sz="0" w:space="0" w:color="auto"/>
        <w:bottom w:val="none" w:sz="0" w:space="0" w:color="auto"/>
        <w:right w:val="none" w:sz="0" w:space="0" w:color="auto"/>
      </w:divBdr>
    </w:div>
    <w:div w:id="2131319340">
      <w:bodyDiv w:val="1"/>
      <w:marLeft w:val="0"/>
      <w:marRight w:val="0"/>
      <w:marTop w:val="0"/>
      <w:marBottom w:val="0"/>
      <w:divBdr>
        <w:top w:val="none" w:sz="0" w:space="0" w:color="auto"/>
        <w:left w:val="none" w:sz="0" w:space="0" w:color="auto"/>
        <w:bottom w:val="none" w:sz="0" w:space="0" w:color="auto"/>
        <w:right w:val="none" w:sz="0" w:space="0" w:color="auto"/>
      </w:divBdr>
    </w:div>
    <w:div w:id="213332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20/nsf20604/nsf20604.htm" TargetMode="External"/><Relationship Id="rId13" Type="http://schemas.openxmlformats.org/officeDocument/2006/relationships/hyperlink" Target="https://nsf.gov/bfa/dias/policy/coa.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f.gov/bfa/dias/policy/dmp.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bfa/dias/policy/cps.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sf.gov/bfa/dias/policy/cps.jsp" TargetMode="External"/><Relationship Id="rId4" Type="http://schemas.openxmlformats.org/officeDocument/2006/relationships/settings" Target="settings.xml"/><Relationship Id="rId9" Type="http://schemas.openxmlformats.org/officeDocument/2006/relationships/hyperlink" Target="https://www.nsf.gov/bfa/dias/policy/biosketch.jsp" TargetMode="External"/><Relationship Id="rId14" Type="http://schemas.openxmlformats.org/officeDocument/2006/relationships/hyperlink" Target="https://www.nsf.gov/publications/pub_summ.jsp?ods_key=nsf2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9A04-8AD7-144F-866F-6BB8FF55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Kate Spohr</cp:lastModifiedBy>
  <cp:revision>2</cp:revision>
  <cp:lastPrinted>2014-04-08T20:36:00Z</cp:lastPrinted>
  <dcterms:created xsi:type="dcterms:W3CDTF">2020-10-06T00:11:00Z</dcterms:created>
  <dcterms:modified xsi:type="dcterms:W3CDTF">2020-10-06T00:11:00Z</dcterms:modified>
</cp:coreProperties>
</file>